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53A" w:rsidRPr="00FF1838" w:rsidRDefault="0034653A" w:rsidP="00FF1838">
      <w:pPr>
        <w:spacing w:after="0" w:line="480" w:lineRule="auto"/>
        <w:jc w:val="center"/>
        <w:rPr>
          <w:rFonts w:ascii="Times New Roman" w:hAnsi="Times New Roman"/>
          <w:sz w:val="24"/>
          <w:szCs w:val="24"/>
        </w:rPr>
      </w:pPr>
    </w:p>
    <w:p w:rsidR="001859B1" w:rsidRPr="00FF1838" w:rsidRDefault="001859B1" w:rsidP="00FF1838">
      <w:pPr>
        <w:spacing w:after="0" w:line="480" w:lineRule="auto"/>
        <w:jc w:val="center"/>
        <w:rPr>
          <w:rFonts w:ascii="Times New Roman" w:hAnsi="Times New Roman"/>
          <w:sz w:val="24"/>
          <w:szCs w:val="24"/>
        </w:rPr>
      </w:pPr>
    </w:p>
    <w:p w:rsidR="001859B1" w:rsidRPr="00FF1838" w:rsidRDefault="001859B1" w:rsidP="00FF1838">
      <w:pPr>
        <w:spacing w:after="0" w:line="480" w:lineRule="auto"/>
        <w:jc w:val="center"/>
        <w:rPr>
          <w:rFonts w:ascii="Times New Roman" w:hAnsi="Times New Roman"/>
          <w:sz w:val="24"/>
          <w:szCs w:val="24"/>
        </w:rPr>
      </w:pPr>
    </w:p>
    <w:p w:rsidR="00554BFE" w:rsidRPr="00FF1838" w:rsidRDefault="00554BFE" w:rsidP="00FF1838">
      <w:pPr>
        <w:spacing w:after="0" w:line="480" w:lineRule="auto"/>
        <w:jc w:val="center"/>
        <w:rPr>
          <w:rFonts w:ascii="Times New Roman" w:hAnsi="Times New Roman"/>
          <w:sz w:val="24"/>
          <w:szCs w:val="24"/>
        </w:rPr>
      </w:pPr>
    </w:p>
    <w:p w:rsidR="00126059" w:rsidRDefault="00126059" w:rsidP="00FF1838">
      <w:pPr>
        <w:spacing w:after="0" w:line="480" w:lineRule="auto"/>
        <w:jc w:val="center"/>
        <w:rPr>
          <w:rFonts w:ascii="Times New Roman" w:hAnsi="Times New Roman"/>
          <w:sz w:val="24"/>
          <w:szCs w:val="24"/>
        </w:rPr>
      </w:pPr>
    </w:p>
    <w:p w:rsidR="002B38F8" w:rsidRPr="00FF1838" w:rsidRDefault="002B38F8" w:rsidP="00FF1838">
      <w:pPr>
        <w:spacing w:after="0" w:line="480" w:lineRule="auto"/>
        <w:jc w:val="center"/>
        <w:rPr>
          <w:rFonts w:ascii="Times New Roman" w:hAnsi="Times New Roman"/>
          <w:sz w:val="24"/>
          <w:szCs w:val="24"/>
        </w:rPr>
      </w:pPr>
    </w:p>
    <w:p w:rsidR="00666699" w:rsidRPr="00FF1838" w:rsidRDefault="00666699" w:rsidP="00FF1838">
      <w:pPr>
        <w:spacing w:after="0" w:line="480" w:lineRule="auto"/>
        <w:jc w:val="center"/>
        <w:rPr>
          <w:rFonts w:ascii="Times New Roman" w:hAnsi="Times New Roman"/>
          <w:sz w:val="24"/>
          <w:szCs w:val="24"/>
        </w:rPr>
      </w:pPr>
    </w:p>
    <w:p w:rsidR="00554BFE" w:rsidRPr="00FF1838" w:rsidRDefault="00554BFE" w:rsidP="00FF1838">
      <w:pPr>
        <w:spacing w:after="0" w:line="480" w:lineRule="auto"/>
        <w:jc w:val="center"/>
        <w:rPr>
          <w:rFonts w:ascii="Times New Roman" w:hAnsi="Times New Roman"/>
          <w:sz w:val="24"/>
          <w:szCs w:val="24"/>
        </w:rPr>
      </w:pPr>
    </w:p>
    <w:p w:rsidR="00682499" w:rsidRPr="00FF1838" w:rsidRDefault="00157340" w:rsidP="00FF1838">
      <w:pPr>
        <w:spacing w:after="0" w:line="480" w:lineRule="auto"/>
        <w:jc w:val="center"/>
        <w:rPr>
          <w:rFonts w:ascii="Times New Roman" w:hAnsi="Times New Roman"/>
          <w:sz w:val="24"/>
          <w:szCs w:val="24"/>
        </w:rPr>
      </w:pPr>
      <w:r w:rsidRPr="00FF1838">
        <w:rPr>
          <w:rFonts w:ascii="Times New Roman" w:hAnsi="Times New Roman"/>
          <w:sz w:val="24"/>
          <w:szCs w:val="24"/>
        </w:rPr>
        <w:t>Sociology Discussion Questions</w:t>
      </w:r>
    </w:p>
    <w:p w:rsidR="001859B1" w:rsidRPr="00FF1838" w:rsidRDefault="00495DBC" w:rsidP="00FF1838">
      <w:pPr>
        <w:spacing w:after="0" w:line="480" w:lineRule="auto"/>
        <w:jc w:val="center"/>
        <w:rPr>
          <w:rFonts w:ascii="Times New Roman" w:hAnsi="Times New Roman"/>
          <w:sz w:val="24"/>
          <w:szCs w:val="24"/>
        </w:rPr>
      </w:pPr>
      <w:r w:rsidRPr="00FF1838">
        <w:rPr>
          <w:rFonts w:ascii="Times New Roman" w:hAnsi="Times New Roman"/>
          <w:sz w:val="24"/>
          <w:szCs w:val="24"/>
        </w:rPr>
        <w:t>Student’s Name</w:t>
      </w:r>
    </w:p>
    <w:p w:rsidR="00070AAF" w:rsidRPr="00FF1838" w:rsidRDefault="00157340" w:rsidP="00FF1838">
      <w:pPr>
        <w:pStyle w:val="NoSpacing"/>
        <w:spacing w:line="480" w:lineRule="auto"/>
        <w:jc w:val="center"/>
        <w:rPr>
          <w:rFonts w:ascii="Times New Roman" w:hAnsi="Times New Roman"/>
          <w:sz w:val="24"/>
          <w:szCs w:val="24"/>
        </w:rPr>
      </w:pPr>
      <w:r w:rsidRPr="00FF1838">
        <w:rPr>
          <w:rFonts w:ascii="Times New Roman" w:hAnsi="Times New Roman"/>
          <w:sz w:val="24"/>
          <w:szCs w:val="24"/>
        </w:rPr>
        <w:t>Institutional Affiliation</w:t>
      </w:r>
    </w:p>
    <w:p w:rsidR="00B118E5" w:rsidRPr="00FF1838" w:rsidRDefault="00B118E5" w:rsidP="00FF1838">
      <w:pPr>
        <w:pStyle w:val="NoSpacing"/>
        <w:spacing w:line="480" w:lineRule="auto"/>
        <w:jc w:val="center"/>
        <w:rPr>
          <w:rFonts w:ascii="Times New Roman" w:hAnsi="Times New Roman"/>
          <w:sz w:val="24"/>
          <w:szCs w:val="24"/>
        </w:rPr>
      </w:pPr>
      <w:r w:rsidRPr="00FF1838">
        <w:rPr>
          <w:rFonts w:ascii="Times New Roman" w:hAnsi="Times New Roman"/>
          <w:sz w:val="24"/>
          <w:szCs w:val="24"/>
        </w:rPr>
        <w:t>Course</w:t>
      </w:r>
    </w:p>
    <w:p w:rsidR="00B118E5" w:rsidRPr="00FF1838" w:rsidRDefault="00B118E5" w:rsidP="00FF1838">
      <w:pPr>
        <w:pStyle w:val="NoSpacing"/>
        <w:spacing w:line="480" w:lineRule="auto"/>
        <w:jc w:val="center"/>
        <w:rPr>
          <w:rFonts w:ascii="Times New Roman" w:hAnsi="Times New Roman"/>
          <w:sz w:val="24"/>
          <w:szCs w:val="24"/>
        </w:rPr>
      </w:pPr>
      <w:r w:rsidRPr="00FF1838">
        <w:rPr>
          <w:rFonts w:ascii="Times New Roman" w:hAnsi="Times New Roman"/>
          <w:sz w:val="24"/>
          <w:szCs w:val="24"/>
        </w:rPr>
        <w:t>Professor’s Name</w:t>
      </w:r>
    </w:p>
    <w:p w:rsidR="00B118E5" w:rsidRPr="00FF1838" w:rsidRDefault="00B118E5" w:rsidP="00FF1838">
      <w:pPr>
        <w:pStyle w:val="NoSpacing"/>
        <w:spacing w:line="480" w:lineRule="auto"/>
        <w:jc w:val="center"/>
        <w:rPr>
          <w:rFonts w:ascii="Times New Roman" w:hAnsi="Times New Roman"/>
          <w:sz w:val="24"/>
          <w:szCs w:val="24"/>
        </w:rPr>
      </w:pPr>
      <w:r w:rsidRPr="00FF1838">
        <w:rPr>
          <w:rFonts w:ascii="Times New Roman" w:hAnsi="Times New Roman"/>
          <w:sz w:val="24"/>
          <w:szCs w:val="24"/>
        </w:rPr>
        <w:t>Date</w:t>
      </w:r>
    </w:p>
    <w:p w:rsidR="00157340" w:rsidRPr="00FF1838" w:rsidRDefault="00157340" w:rsidP="00FF1838">
      <w:pPr>
        <w:pStyle w:val="NoSpacing"/>
        <w:spacing w:line="480" w:lineRule="auto"/>
        <w:jc w:val="center"/>
        <w:rPr>
          <w:rFonts w:ascii="Times New Roman" w:hAnsi="Times New Roman"/>
          <w:b/>
          <w:color w:val="000000"/>
          <w:sz w:val="24"/>
          <w:szCs w:val="24"/>
          <w:shd w:val="clear" w:color="auto" w:fill="FFFFFF"/>
        </w:rPr>
      </w:pPr>
    </w:p>
    <w:p w:rsidR="00070AAF" w:rsidRPr="00FF1838" w:rsidRDefault="00070AAF" w:rsidP="00FF1838">
      <w:pPr>
        <w:pStyle w:val="NoSpacing"/>
        <w:spacing w:line="480" w:lineRule="auto"/>
        <w:jc w:val="center"/>
        <w:rPr>
          <w:rFonts w:ascii="Times New Roman" w:hAnsi="Times New Roman"/>
          <w:b/>
          <w:color w:val="000000"/>
          <w:sz w:val="24"/>
          <w:szCs w:val="24"/>
          <w:shd w:val="clear" w:color="auto" w:fill="FFFFFF"/>
        </w:rPr>
      </w:pPr>
    </w:p>
    <w:p w:rsidR="00070AAF" w:rsidRPr="00FF1838" w:rsidRDefault="00070AAF" w:rsidP="00FF1838">
      <w:pPr>
        <w:pStyle w:val="NoSpacing"/>
        <w:spacing w:line="480" w:lineRule="auto"/>
        <w:rPr>
          <w:rFonts w:ascii="Times New Roman" w:hAnsi="Times New Roman"/>
          <w:b/>
          <w:color w:val="000000"/>
          <w:sz w:val="24"/>
          <w:szCs w:val="24"/>
          <w:shd w:val="clear" w:color="auto" w:fill="FFFFFF"/>
        </w:rPr>
      </w:pPr>
    </w:p>
    <w:p w:rsidR="00F11656" w:rsidRPr="00FF1838" w:rsidRDefault="00F11656" w:rsidP="00FF1838">
      <w:pPr>
        <w:spacing w:after="0" w:line="480" w:lineRule="auto"/>
        <w:jc w:val="center"/>
        <w:rPr>
          <w:rFonts w:ascii="Times New Roman" w:hAnsi="Times New Roman"/>
          <w:sz w:val="24"/>
          <w:szCs w:val="24"/>
        </w:rPr>
      </w:pPr>
    </w:p>
    <w:p w:rsidR="00912CD3" w:rsidRPr="00FF1838" w:rsidRDefault="00912CD3" w:rsidP="00FF1838">
      <w:pPr>
        <w:spacing w:after="0" w:line="480" w:lineRule="auto"/>
        <w:jc w:val="center"/>
        <w:rPr>
          <w:rFonts w:ascii="Times New Roman" w:hAnsi="Times New Roman"/>
          <w:color w:val="000000"/>
          <w:sz w:val="24"/>
          <w:szCs w:val="24"/>
        </w:rPr>
      </w:pPr>
    </w:p>
    <w:p w:rsidR="00554BFE" w:rsidRPr="00FF1838" w:rsidRDefault="00554BFE" w:rsidP="00FF1838">
      <w:pPr>
        <w:spacing w:after="0" w:line="480" w:lineRule="auto"/>
        <w:jc w:val="center"/>
        <w:rPr>
          <w:rFonts w:ascii="Times New Roman" w:hAnsi="Times New Roman"/>
          <w:color w:val="000000"/>
          <w:sz w:val="24"/>
          <w:szCs w:val="24"/>
        </w:rPr>
      </w:pPr>
    </w:p>
    <w:p w:rsidR="00554BFE" w:rsidRDefault="00554BFE" w:rsidP="00FF1838">
      <w:pPr>
        <w:spacing w:after="0" w:line="480" w:lineRule="auto"/>
        <w:jc w:val="center"/>
        <w:rPr>
          <w:rFonts w:ascii="Times New Roman" w:hAnsi="Times New Roman"/>
          <w:color w:val="000000"/>
          <w:sz w:val="24"/>
          <w:szCs w:val="24"/>
        </w:rPr>
      </w:pPr>
    </w:p>
    <w:p w:rsidR="00A9740B" w:rsidRDefault="00A9740B" w:rsidP="00FF1838">
      <w:pPr>
        <w:spacing w:after="0" w:line="480" w:lineRule="auto"/>
        <w:jc w:val="center"/>
        <w:rPr>
          <w:rFonts w:ascii="Times New Roman" w:hAnsi="Times New Roman"/>
          <w:color w:val="000000"/>
          <w:sz w:val="24"/>
          <w:szCs w:val="24"/>
        </w:rPr>
      </w:pPr>
    </w:p>
    <w:p w:rsidR="00B118E5" w:rsidRPr="00FF1838" w:rsidRDefault="00B118E5" w:rsidP="00FF1838">
      <w:pPr>
        <w:tabs>
          <w:tab w:val="left" w:pos="5445"/>
        </w:tabs>
        <w:spacing w:after="0" w:line="480" w:lineRule="auto"/>
        <w:rPr>
          <w:rFonts w:ascii="Times New Roman" w:hAnsi="Times New Roman"/>
          <w:sz w:val="24"/>
          <w:szCs w:val="24"/>
        </w:rPr>
      </w:pPr>
      <w:bookmarkStart w:id="0" w:name="_GoBack"/>
      <w:bookmarkEnd w:id="0"/>
    </w:p>
    <w:p w:rsidR="00B118E5" w:rsidRPr="00FF1838" w:rsidRDefault="00B118E5" w:rsidP="00FF1838">
      <w:pPr>
        <w:spacing w:after="0" w:line="480" w:lineRule="auto"/>
        <w:jc w:val="center"/>
        <w:rPr>
          <w:rFonts w:ascii="Times New Roman" w:hAnsi="Times New Roman"/>
          <w:sz w:val="24"/>
          <w:szCs w:val="24"/>
        </w:rPr>
      </w:pPr>
      <w:r w:rsidRPr="00FF1838">
        <w:rPr>
          <w:rFonts w:ascii="Times New Roman" w:hAnsi="Times New Roman"/>
          <w:sz w:val="24"/>
          <w:szCs w:val="24"/>
        </w:rPr>
        <w:lastRenderedPageBreak/>
        <w:t>Sociology Discussion Questions</w:t>
      </w:r>
    </w:p>
    <w:p w:rsidR="00B118E5" w:rsidRPr="00FF1838" w:rsidRDefault="00B118E5" w:rsidP="00FF1838">
      <w:pPr>
        <w:spacing w:after="0" w:line="480" w:lineRule="auto"/>
        <w:jc w:val="center"/>
        <w:rPr>
          <w:rFonts w:ascii="Times New Roman" w:hAnsi="Times New Roman"/>
          <w:b/>
          <w:sz w:val="24"/>
          <w:szCs w:val="24"/>
        </w:rPr>
      </w:pPr>
      <w:r w:rsidRPr="00FF1838">
        <w:rPr>
          <w:rFonts w:ascii="Times New Roman" w:hAnsi="Times New Roman"/>
          <w:b/>
          <w:sz w:val="24"/>
          <w:szCs w:val="24"/>
        </w:rPr>
        <w:t>Question 1</w:t>
      </w:r>
    </w:p>
    <w:p w:rsidR="00B118E5" w:rsidRPr="00FF1838" w:rsidRDefault="00B118E5" w:rsidP="00FF1838">
      <w:pPr>
        <w:spacing w:after="0" w:line="480" w:lineRule="auto"/>
        <w:ind w:firstLine="720"/>
        <w:rPr>
          <w:rFonts w:ascii="Times New Roman" w:hAnsi="Times New Roman"/>
          <w:sz w:val="24"/>
          <w:szCs w:val="24"/>
        </w:rPr>
      </w:pPr>
      <w:r w:rsidRPr="00FF1838">
        <w:rPr>
          <w:rFonts w:ascii="Times New Roman" w:hAnsi="Times New Roman"/>
          <w:sz w:val="24"/>
          <w:szCs w:val="24"/>
        </w:rPr>
        <w:t xml:space="preserve">The social institution of medicine is accountable for diagnosing and defining mental and physical illnesses among society members. The main aim of the medical development of the society is to promote the well-being of individuals. According to Weiss and Lonnquist (2015), the medical and health industry is a uniquely broad and significant societal component. This way, the medical institution interrelates with other institutions such as law, science, religion, science, the arts, family, recreation, law, and economy. Medicine involves the utilization of various sciences to people, and this qualifies it as applied science. Everyone is the product of an extraordinary, lifelong sequence of economic, cultural, social, and psychological impacts. Concerning the economy and the government institutions, individuals offer the government the authority and power to take care of the nation. Various governments consider the will of citizens, such as democratic systems that allow people to take part in government like selecting officials and lawmaking. </w:t>
      </w:r>
    </w:p>
    <w:p w:rsidR="00B118E5" w:rsidRPr="00FF1838" w:rsidRDefault="00B118E5" w:rsidP="00DC2806">
      <w:pPr>
        <w:spacing w:after="0" w:line="480" w:lineRule="auto"/>
        <w:ind w:firstLine="720"/>
        <w:rPr>
          <w:rFonts w:ascii="Times New Roman" w:hAnsi="Times New Roman"/>
          <w:sz w:val="24"/>
          <w:szCs w:val="24"/>
        </w:rPr>
      </w:pPr>
      <w:r w:rsidRPr="00FF1838">
        <w:rPr>
          <w:rFonts w:ascii="Times New Roman" w:hAnsi="Times New Roman"/>
          <w:sz w:val="24"/>
          <w:szCs w:val="24"/>
        </w:rPr>
        <w:t>Law and medical ethics reinforce each other to develop a social force that individuals consider as overpowering. As argued by Weiss and Lonnquist (2015), from the 20</w:t>
      </w:r>
      <w:r w:rsidRPr="00FF1838">
        <w:rPr>
          <w:rFonts w:ascii="Times New Roman" w:hAnsi="Times New Roman"/>
          <w:sz w:val="24"/>
          <w:szCs w:val="24"/>
          <w:vertAlign w:val="superscript"/>
        </w:rPr>
        <w:t>th</w:t>
      </w:r>
      <w:r w:rsidRPr="00FF1838">
        <w:rPr>
          <w:rFonts w:ascii="Times New Roman" w:hAnsi="Times New Roman"/>
          <w:sz w:val="24"/>
          <w:szCs w:val="24"/>
        </w:rPr>
        <w:t xml:space="preserve"> century to date, medicine has always been drawing closer to the law for various reasons. For medical practitioners to efficiently and effectively meet the patients' needs with different religious beliefs, they first understand the religious belief of the clients. Regarding recreation and medicine, the utilization of recreation facilities helps individuals improve their physical wellness. Lastly, individuals offer family as a solution to family medicine in biomedicine. Individuals value jobs that need education and a lot of specialization instead of a job that is significant to society. This establishes inequalities as not all who can access various professions because of the inadequate </w:t>
      </w:r>
      <w:r w:rsidRPr="00FF1838">
        <w:rPr>
          <w:rFonts w:ascii="Times New Roman" w:hAnsi="Times New Roman"/>
          <w:sz w:val="24"/>
          <w:szCs w:val="24"/>
        </w:rPr>
        <w:lastRenderedPageBreak/>
        <w:t xml:space="preserve">resources and education. Throughout society, the disparity is visible such as medicine and healthcare and education. </w:t>
      </w:r>
    </w:p>
    <w:p w:rsidR="00B118E5" w:rsidRPr="00FF1838" w:rsidRDefault="00157340" w:rsidP="00FF1838">
      <w:pPr>
        <w:spacing w:after="0" w:line="480" w:lineRule="auto"/>
        <w:jc w:val="center"/>
        <w:rPr>
          <w:rFonts w:ascii="Times New Roman" w:hAnsi="Times New Roman"/>
          <w:b/>
          <w:color w:val="000000"/>
          <w:sz w:val="24"/>
          <w:szCs w:val="24"/>
        </w:rPr>
      </w:pPr>
      <w:r w:rsidRPr="00FF1838">
        <w:rPr>
          <w:rFonts w:ascii="Times New Roman" w:hAnsi="Times New Roman"/>
          <w:b/>
          <w:color w:val="000000"/>
          <w:sz w:val="24"/>
          <w:szCs w:val="24"/>
        </w:rPr>
        <w:t>Q</w:t>
      </w:r>
      <w:r w:rsidR="00642D57" w:rsidRPr="00FF1838">
        <w:rPr>
          <w:rFonts w:ascii="Times New Roman" w:hAnsi="Times New Roman"/>
          <w:b/>
          <w:color w:val="000000"/>
          <w:sz w:val="24"/>
          <w:szCs w:val="24"/>
        </w:rPr>
        <w:t>uestion</w:t>
      </w:r>
      <w:r w:rsidR="00B155BD" w:rsidRPr="00FF1838">
        <w:rPr>
          <w:rFonts w:ascii="Times New Roman" w:hAnsi="Times New Roman"/>
          <w:b/>
          <w:color w:val="000000"/>
          <w:sz w:val="24"/>
          <w:szCs w:val="24"/>
        </w:rPr>
        <w:t xml:space="preserve"> 2</w:t>
      </w:r>
    </w:p>
    <w:p w:rsidR="00CD21F4" w:rsidRPr="00FF1838" w:rsidRDefault="00CD21F4" w:rsidP="00FF1838">
      <w:pPr>
        <w:spacing w:after="0" w:line="480" w:lineRule="auto"/>
        <w:jc w:val="center"/>
        <w:rPr>
          <w:rFonts w:ascii="Times New Roman" w:hAnsi="Times New Roman"/>
          <w:b/>
          <w:color w:val="000000"/>
          <w:sz w:val="24"/>
          <w:szCs w:val="24"/>
        </w:rPr>
      </w:pPr>
      <w:r w:rsidRPr="00FF1838">
        <w:rPr>
          <w:rFonts w:ascii="Times New Roman" w:hAnsi="Times New Roman"/>
          <w:b/>
          <w:color w:val="000000"/>
          <w:sz w:val="24"/>
          <w:szCs w:val="24"/>
        </w:rPr>
        <w:t>The meaning of point five in the Hippocratic Law</w:t>
      </w:r>
    </w:p>
    <w:p w:rsidR="00FC48D0" w:rsidRPr="00FF1838" w:rsidRDefault="00642D57" w:rsidP="00FF1838">
      <w:pPr>
        <w:spacing w:after="0" w:line="480" w:lineRule="auto"/>
        <w:ind w:firstLine="720"/>
        <w:rPr>
          <w:rFonts w:ascii="Times New Roman" w:hAnsi="Times New Roman"/>
          <w:color w:val="000000"/>
          <w:sz w:val="24"/>
          <w:szCs w:val="24"/>
        </w:rPr>
      </w:pPr>
      <w:r w:rsidRPr="00FF1838">
        <w:rPr>
          <w:rFonts w:ascii="Times New Roman" w:hAnsi="Times New Roman"/>
          <w:color w:val="000000"/>
          <w:sz w:val="24"/>
          <w:szCs w:val="24"/>
        </w:rPr>
        <w:t xml:space="preserve">The statement means that there should be confidentiality between the patient and the doctor. The basis of the statement is ethics and calls for the physicians to maintain </w:t>
      </w:r>
      <w:r w:rsidR="004221AE" w:rsidRPr="00FF1838">
        <w:rPr>
          <w:rFonts w:ascii="Times New Roman" w:hAnsi="Times New Roman"/>
          <w:color w:val="000000"/>
          <w:sz w:val="24"/>
          <w:szCs w:val="24"/>
        </w:rPr>
        <w:t xml:space="preserve">the </w:t>
      </w:r>
      <w:r w:rsidRPr="00FF1838">
        <w:rPr>
          <w:rFonts w:ascii="Times New Roman" w:hAnsi="Times New Roman"/>
          <w:color w:val="000000"/>
          <w:sz w:val="24"/>
          <w:szCs w:val="24"/>
        </w:rPr>
        <w:t>privacy of the patient’s condition. It is only the patient who has the right to disclose particular information on the sickness of the patient. Both the patient and the physician should also agree on how extend the confidentiality should apply to legal privilege.</w:t>
      </w:r>
      <w:r w:rsidR="007C105A" w:rsidRPr="00FF1838">
        <w:rPr>
          <w:rFonts w:ascii="Times New Roman" w:hAnsi="Times New Roman"/>
          <w:color w:val="000000"/>
          <w:sz w:val="24"/>
          <w:szCs w:val="24"/>
        </w:rPr>
        <w:t xml:space="preserve"> The physician keeps the confidentiality of his or her client no matter whether on duty or not.</w:t>
      </w:r>
      <w:r w:rsidR="00680077" w:rsidRPr="00FF1838">
        <w:rPr>
          <w:rFonts w:ascii="Times New Roman" w:hAnsi="Times New Roman"/>
          <w:color w:val="000000"/>
          <w:sz w:val="24"/>
          <w:szCs w:val="24"/>
        </w:rPr>
        <w:t xml:space="preserve"> </w:t>
      </w:r>
      <w:r w:rsidR="00BB3E85" w:rsidRPr="00FF1838">
        <w:rPr>
          <w:rFonts w:ascii="Times New Roman" w:hAnsi="Times New Roman"/>
          <w:color w:val="000000"/>
          <w:sz w:val="24"/>
          <w:szCs w:val="24"/>
        </w:rPr>
        <w:t xml:space="preserve"> Weiss and Lonnquist (2015) argue that the patient may give a waiver to a friend to testify as to what happened between the doctor and the patient during consultation and examination. The patient may also testify about what transpired between him or her and the doctor on their communications.</w:t>
      </w:r>
    </w:p>
    <w:p w:rsidR="00B155BD" w:rsidRPr="00FF1838" w:rsidRDefault="00B155BD" w:rsidP="00FF1838">
      <w:pPr>
        <w:spacing w:after="0" w:line="480" w:lineRule="auto"/>
        <w:jc w:val="center"/>
        <w:rPr>
          <w:rFonts w:ascii="Times New Roman" w:hAnsi="Times New Roman"/>
          <w:b/>
          <w:color w:val="000000"/>
          <w:sz w:val="24"/>
          <w:szCs w:val="24"/>
        </w:rPr>
      </w:pPr>
      <w:r w:rsidRPr="00FF1838">
        <w:rPr>
          <w:rFonts w:ascii="Times New Roman" w:hAnsi="Times New Roman"/>
          <w:b/>
          <w:color w:val="000000"/>
          <w:sz w:val="24"/>
          <w:szCs w:val="24"/>
        </w:rPr>
        <w:t>Question 3</w:t>
      </w:r>
    </w:p>
    <w:p w:rsidR="00CD21F4" w:rsidRPr="00FF1838" w:rsidRDefault="00CD21F4" w:rsidP="00FF1838">
      <w:pPr>
        <w:spacing w:after="0" w:line="480" w:lineRule="auto"/>
        <w:jc w:val="center"/>
        <w:rPr>
          <w:rFonts w:ascii="Times New Roman" w:hAnsi="Times New Roman"/>
          <w:b/>
          <w:color w:val="000000"/>
          <w:sz w:val="24"/>
          <w:szCs w:val="24"/>
        </w:rPr>
      </w:pPr>
      <w:r w:rsidRPr="00FF1838">
        <w:rPr>
          <w:rFonts w:ascii="Times New Roman" w:hAnsi="Times New Roman"/>
          <w:b/>
          <w:color w:val="000000"/>
          <w:sz w:val="24"/>
          <w:szCs w:val="24"/>
        </w:rPr>
        <w:t>Compare and contrast between the Hippocratic Oath and Maimonides Oath</w:t>
      </w:r>
    </w:p>
    <w:p w:rsidR="00F90109" w:rsidRPr="00FF1838" w:rsidRDefault="00980DAA" w:rsidP="00FF1838">
      <w:pPr>
        <w:pStyle w:val="NoSpacing"/>
        <w:tabs>
          <w:tab w:val="left" w:pos="720"/>
          <w:tab w:val="center" w:pos="4680"/>
        </w:tabs>
        <w:spacing w:line="480" w:lineRule="auto"/>
        <w:rPr>
          <w:rFonts w:ascii="Times New Roman" w:hAnsi="Times New Roman"/>
          <w:color w:val="000000"/>
          <w:sz w:val="24"/>
          <w:szCs w:val="24"/>
          <w:shd w:val="clear" w:color="auto" w:fill="FFFFFF"/>
        </w:rPr>
      </w:pPr>
      <w:r w:rsidRPr="00FF1838">
        <w:rPr>
          <w:rFonts w:ascii="Times New Roman" w:hAnsi="Times New Roman"/>
          <w:color w:val="000000"/>
          <w:sz w:val="24"/>
          <w:szCs w:val="24"/>
          <w:shd w:val="clear" w:color="auto" w:fill="FFFFFF"/>
        </w:rPr>
        <w:t xml:space="preserve"> </w:t>
      </w:r>
      <w:r w:rsidR="00202134" w:rsidRPr="00FF1838">
        <w:rPr>
          <w:rFonts w:ascii="Times New Roman" w:hAnsi="Times New Roman"/>
          <w:color w:val="000000"/>
          <w:sz w:val="24"/>
          <w:szCs w:val="24"/>
          <w:shd w:val="clear" w:color="auto" w:fill="FFFFFF"/>
        </w:rPr>
        <w:tab/>
      </w:r>
      <w:r w:rsidR="00487BCB" w:rsidRPr="00FF1838">
        <w:rPr>
          <w:rFonts w:ascii="Times New Roman" w:hAnsi="Times New Roman"/>
          <w:color w:val="000000"/>
          <w:sz w:val="24"/>
          <w:szCs w:val="24"/>
          <w:shd w:val="clear" w:color="auto" w:fill="FFFFFF"/>
        </w:rPr>
        <w:t>The Hippocrates oath advocates for confidentiality in the course of treating the patient</w:t>
      </w:r>
      <w:r w:rsidR="004221AE" w:rsidRPr="00FF1838">
        <w:rPr>
          <w:rFonts w:ascii="Times New Roman" w:hAnsi="Times New Roman"/>
          <w:color w:val="000000"/>
          <w:sz w:val="24"/>
          <w:szCs w:val="24"/>
          <w:shd w:val="clear" w:color="auto" w:fill="FFFFFF"/>
        </w:rPr>
        <w:t>,</w:t>
      </w:r>
      <w:r w:rsidR="00487BCB" w:rsidRPr="00FF1838">
        <w:rPr>
          <w:rFonts w:ascii="Times New Roman" w:hAnsi="Times New Roman"/>
          <w:color w:val="000000"/>
          <w:sz w:val="24"/>
          <w:szCs w:val="24"/>
          <w:shd w:val="clear" w:color="auto" w:fill="FFFFFF"/>
        </w:rPr>
        <w:t xml:space="preserve"> and at the same time</w:t>
      </w:r>
      <w:r w:rsidR="004221AE" w:rsidRPr="00FF1838">
        <w:rPr>
          <w:rFonts w:ascii="Times New Roman" w:hAnsi="Times New Roman"/>
          <w:color w:val="000000"/>
          <w:sz w:val="24"/>
          <w:szCs w:val="24"/>
          <w:shd w:val="clear" w:color="auto" w:fill="FFFFFF"/>
        </w:rPr>
        <w:t>,</w:t>
      </w:r>
      <w:r w:rsidR="00487BCB" w:rsidRPr="00FF1838">
        <w:rPr>
          <w:rFonts w:ascii="Times New Roman" w:hAnsi="Times New Roman"/>
          <w:color w:val="000000"/>
          <w:sz w:val="24"/>
          <w:szCs w:val="24"/>
          <w:shd w:val="clear" w:color="auto" w:fill="FFFFFF"/>
        </w:rPr>
        <w:t xml:space="preserve"> the oath of Maimonides calls for love for the patient and treat him with care maintaining secrecy.</w:t>
      </w:r>
      <w:r w:rsidR="00353E1C" w:rsidRPr="00FF1838">
        <w:rPr>
          <w:rFonts w:ascii="Times New Roman" w:hAnsi="Times New Roman"/>
          <w:color w:val="000000"/>
          <w:sz w:val="24"/>
          <w:szCs w:val="24"/>
          <w:shd w:val="clear" w:color="auto" w:fill="FFFFFF"/>
        </w:rPr>
        <w:t xml:space="preserve"> The Hippocratic Oath</w:t>
      </w:r>
      <w:r w:rsidR="00426407" w:rsidRPr="00FF1838">
        <w:rPr>
          <w:rFonts w:ascii="Times New Roman" w:hAnsi="Times New Roman"/>
          <w:color w:val="000000"/>
          <w:sz w:val="24"/>
          <w:szCs w:val="24"/>
          <w:shd w:val="clear" w:color="auto" w:fill="FFFFFF"/>
        </w:rPr>
        <w:t xml:space="preserve"> advocates for the prevention of the disease and seeing the patients as the</w:t>
      </w:r>
      <w:r w:rsidR="00353E1C" w:rsidRPr="00FF1838">
        <w:rPr>
          <w:rFonts w:ascii="Times New Roman" w:hAnsi="Times New Roman"/>
          <w:color w:val="000000"/>
          <w:sz w:val="24"/>
          <w:szCs w:val="24"/>
          <w:shd w:val="clear" w:color="auto" w:fill="FFFFFF"/>
        </w:rPr>
        <w:t>ir fellow human beings in pain. On the same note, Cohen (2017) argues that Maimonides Oath advi</w:t>
      </w:r>
      <w:r w:rsidR="00345D9B" w:rsidRPr="00FF1838">
        <w:rPr>
          <w:rFonts w:ascii="Times New Roman" w:hAnsi="Times New Roman"/>
          <w:color w:val="000000"/>
          <w:sz w:val="24"/>
          <w:szCs w:val="24"/>
          <w:shd w:val="clear" w:color="auto" w:fill="FFFFFF"/>
        </w:rPr>
        <w:t>s</w:t>
      </w:r>
      <w:r w:rsidR="00353E1C" w:rsidRPr="00FF1838">
        <w:rPr>
          <w:rFonts w:ascii="Times New Roman" w:hAnsi="Times New Roman"/>
          <w:color w:val="000000"/>
          <w:sz w:val="24"/>
          <w:szCs w:val="24"/>
          <w:shd w:val="clear" w:color="auto" w:fill="FFFFFF"/>
        </w:rPr>
        <w:t xml:space="preserve">es the physicians not to thirst for glory and </w:t>
      </w:r>
      <w:r w:rsidR="00345D9B" w:rsidRPr="00FF1838">
        <w:rPr>
          <w:rFonts w:ascii="Times New Roman" w:hAnsi="Times New Roman"/>
          <w:color w:val="000000"/>
          <w:sz w:val="24"/>
          <w:szCs w:val="24"/>
          <w:shd w:val="clear" w:color="auto" w:fill="FFFFFF"/>
        </w:rPr>
        <w:t xml:space="preserve">a </w:t>
      </w:r>
      <w:r w:rsidR="00353E1C" w:rsidRPr="00FF1838">
        <w:rPr>
          <w:rFonts w:ascii="Times New Roman" w:hAnsi="Times New Roman"/>
          <w:color w:val="000000"/>
          <w:sz w:val="24"/>
          <w:szCs w:val="24"/>
          <w:shd w:val="clear" w:color="auto" w:fill="FFFFFF"/>
        </w:rPr>
        <w:t>high reputation</w:t>
      </w:r>
      <w:r w:rsidR="00345D9B" w:rsidRPr="00FF1838">
        <w:rPr>
          <w:rFonts w:ascii="Times New Roman" w:hAnsi="Times New Roman"/>
          <w:color w:val="000000"/>
          <w:sz w:val="24"/>
          <w:szCs w:val="24"/>
          <w:shd w:val="clear" w:color="auto" w:fill="FFFFFF"/>
        </w:rPr>
        <w:t>,</w:t>
      </w:r>
      <w:r w:rsidR="00353E1C" w:rsidRPr="00FF1838">
        <w:rPr>
          <w:rFonts w:ascii="Times New Roman" w:hAnsi="Times New Roman"/>
          <w:color w:val="000000"/>
          <w:sz w:val="24"/>
          <w:szCs w:val="24"/>
          <w:shd w:val="clear" w:color="auto" w:fill="FFFFFF"/>
        </w:rPr>
        <w:t xml:space="preserve"> which can alter their character and work.</w:t>
      </w:r>
    </w:p>
    <w:p w:rsidR="00426407" w:rsidRPr="00FF1838" w:rsidRDefault="00202134" w:rsidP="00FF1838">
      <w:pPr>
        <w:pStyle w:val="NoSpacing"/>
        <w:tabs>
          <w:tab w:val="left" w:pos="720"/>
          <w:tab w:val="center" w:pos="4680"/>
        </w:tabs>
        <w:spacing w:line="480" w:lineRule="auto"/>
        <w:rPr>
          <w:rFonts w:ascii="Times New Roman" w:hAnsi="Times New Roman"/>
          <w:color w:val="000000"/>
          <w:sz w:val="24"/>
          <w:szCs w:val="24"/>
          <w:shd w:val="clear" w:color="auto" w:fill="FFFFFF"/>
        </w:rPr>
      </w:pPr>
      <w:r w:rsidRPr="00FF1838">
        <w:rPr>
          <w:rFonts w:ascii="Times New Roman" w:hAnsi="Times New Roman"/>
          <w:color w:val="000000"/>
          <w:sz w:val="24"/>
          <w:szCs w:val="24"/>
          <w:shd w:val="clear" w:color="auto" w:fill="FFFFFF"/>
        </w:rPr>
        <w:tab/>
      </w:r>
      <w:r w:rsidR="00426407" w:rsidRPr="00FF1838">
        <w:rPr>
          <w:rFonts w:ascii="Times New Roman" w:hAnsi="Times New Roman"/>
          <w:color w:val="000000"/>
          <w:sz w:val="24"/>
          <w:szCs w:val="24"/>
          <w:shd w:val="clear" w:color="auto" w:fill="FFFFFF"/>
        </w:rPr>
        <w:t xml:space="preserve">In contrast, the Maimonides oath allows the physician to correct what they have acquired because </w:t>
      </w:r>
      <w:r w:rsidR="004221AE" w:rsidRPr="00FF1838">
        <w:rPr>
          <w:rFonts w:ascii="Times New Roman" w:hAnsi="Times New Roman"/>
          <w:color w:val="000000"/>
          <w:sz w:val="24"/>
          <w:szCs w:val="24"/>
          <w:shd w:val="clear" w:color="auto" w:fill="FFFFFF"/>
        </w:rPr>
        <w:t xml:space="preserve">the </w:t>
      </w:r>
      <w:r w:rsidR="00426407" w:rsidRPr="00FF1838">
        <w:rPr>
          <w:rFonts w:ascii="Times New Roman" w:hAnsi="Times New Roman"/>
          <w:color w:val="000000"/>
          <w:sz w:val="24"/>
          <w:szCs w:val="24"/>
          <w:shd w:val="clear" w:color="auto" w:fill="FFFFFF"/>
        </w:rPr>
        <w:t xml:space="preserve">human spirit can enrich itself with daily needs while the Hippocratic </w:t>
      </w:r>
      <w:r w:rsidR="006651EF" w:rsidRPr="00FF1838">
        <w:rPr>
          <w:rFonts w:ascii="Times New Roman" w:hAnsi="Times New Roman"/>
          <w:color w:val="000000"/>
          <w:sz w:val="24"/>
          <w:szCs w:val="24"/>
          <w:shd w:val="clear" w:color="auto" w:fill="FFFFFF"/>
        </w:rPr>
        <w:t>Oath</w:t>
      </w:r>
      <w:r w:rsidR="00426407" w:rsidRPr="00FF1838">
        <w:rPr>
          <w:rFonts w:ascii="Times New Roman" w:hAnsi="Times New Roman"/>
          <w:color w:val="000000"/>
          <w:sz w:val="24"/>
          <w:szCs w:val="24"/>
          <w:shd w:val="clear" w:color="auto" w:fill="FFFFFF"/>
        </w:rPr>
        <w:t xml:space="preserve"> does not </w:t>
      </w:r>
      <w:r w:rsidR="00426407" w:rsidRPr="00FF1838">
        <w:rPr>
          <w:rFonts w:ascii="Times New Roman" w:hAnsi="Times New Roman"/>
          <w:color w:val="000000"/>
          <w:sz w:val="24"/>
          <w:szCs w:val="24"/>
          <w:shd w:val="clear" w:color="auto" w:fill="FFFFFF"/>
        </w:rPr>
        <w:lastRenderedPageBreak/>
        <w:t>offer one the opportunity and time to correct what they have acquired.</w:t>
      </w:r>
      <w:r w:rsidR="00D51D0F" w:rsidRPr="00FF1838">
        <w:rPr>
          <w:rFonts w:ascii="Times New Roman" w:hAnsi="Times New Roman"/>
          <w:color w:val="000000"/>
          <w:sz w:val="24"/>
          <w:szCs w:val="24"/>
          <w:shd w:val="clear" w:color="auto" w:fill="FFFFFF"/>
        </w:rPr>
        <w:t xml:space="preserve"> The Hippocratic </w:t>
      </w:r>
      <w:r w:rsidR="00240296" w:rsidRPr="00FF1838">
        <w:rPr>
          <w:rFonts w:ascii="Times New Roman" w:hAnsi="Times New Roman"/>
          <w:color w:val="000000"/>
          <w:sz w:val="24"/>
          <w:szCs w:val="24"/>
          <w:shd w:val="clear" w:color="auto" w:fill="FFFFFF"/>
        </w:rPr>
        <w:t>Oath</w:t>
      </w:r>
      <w:r w:rsidR="00D51D0F" w:rsidRPr="00FF1838">
        <w:rPr>
          <w:rFonts w:ascii="Times New Roman" w:hAnsi="Times New Roman"/>
          <w:color w:val="000000"/>
          <w:sz w:val="24"/>
          <w:szCs w:val="24"/>
          <w:shd w:val="clear" w:color="auto" w:fill="FFFFFF"/>
        </w:rPr>
        <w:t xml:space="preserve"> charges the physician not to use a deadly drug nor give a woman abortive remedy</w:t>
      </w:r>
      <w:r w:rsidR="00950096" w:rsidRPr="00FF1838">
        <w:rPr>
          <w:rFonts w:ascii="Times New Roman" w:hAnsi="Times New Roman"/>
          <w:color w:val="000000"/>
          <w:sz w:val="24"/>
          <w:szCs w:val="24"/>
          <w:shd w:val="clear" w:color="auto" w:fill="FFFFFF"/>
        </w:rPr>
        <w:t>,</w:t>
      </w:r>
      <w:r w:rsidR="00D51D0F" w:rsidRPr="00FF1838">
        <w:rPr>
          <w:rFonts w:ascii="Times New Roman" w:hAnsi="Times New Roman"/>
          <w:color w:val="000000"/>
          <w:sz w:val="24"/>
          <w:szCs w:val="24"/>
          <w:shd w:val="clear" w:color="auto" w:fill="FFFFFF"/>
        </w:rPr>
        <w:t xml:space="preserve"> which is not mentioned in the </w:t>
      </w:r>
      <w:r w:rsidR="00950096" w:rsidRPr="00FF1838">
        <w:rPr>
          <w:rFonts w:ascii="Times New Roman" w:hAnsi="Times New Roman"/>
          <w:color w:val="000000"/>
          <w:sz w:val="24"/>
          <w:szCs w:val="24"/>
          <w:shd w:val="clear" w:color="auto" w:fill="FFFFFF"/>
        </w:rPr>
        <w:t>O</w:t>
      </w:r>
      <w:r w:rsidR="00D51D0F" w:rsidRPr="00FF1838">
        <w:rPr>
          <w:rFonts w:ascii="Times New Roman" w:hAnsi="Times New Roman"/>
          <w:color w:val="000000"/>
          <w:sz w:val="24"/>
          <w:szCs w:val="24"/>
          <w:shd w:val="clear" w:color="auto" w:fill="FFFFFF"/>
        </w:rPr>
        <w:t>ath of Maimonides.</w:t>
      </w:r>
    </w:p>
    <w:p w:rsidR="00D12656" w:rsidRPr="00FF1838" w:rsidRDefault="00D12656" w:rsidP="00FF1838">
      <w:pPr>
        <w:pStyle w:val="NoSpacing"/>
        <w:tabs>
          <w:tab w:val="left" w:pos="720"/>
          <w:tab w:val="center" w:pos="4680"/>
        </w:tabs>
        <w:spacing w:line="480" w:lineRule="auto"/>
        <w:jc w:val="center"/>
        <w:rPr>
          <w:rFonts w:ascii="Times New Roman" w:hAnsi="Times New Roman"/>
          <w:color w:val="000000"/>
          <w:sz w:val="24"/>
          <w:szCs w:val="24"/>
          <w:shd w:val="clear" w:color="auto" w:fill="FFFFFF"/>
        </w:rPr>
      </w:pPr>
    </w:p>
    <w:p w:rsidR="00D12656" w:rsidRPr="00FF1838" w:rsidRDefault="00D12656" w:rsidP="00FF1838">
      <w:pPr>
        <w:pStyle w:val="NoSpacing"/>
        <w:tabs>
          <w:tab w:val="left" w:pos="720"/>
          <w:tab w:val="center" w:pos="4680"/>
        </w:tabs>
        <w:spacing w:line="480" w:lineRule="auto"/>
        <w:jc w:val="center"/>
        <w:rPr>
          <w:rFonts w:ascii="Times New Roman" w:hAnsi="Times New Roman"/>
          <w:color w:val="000000"/>
          <w:sz w:val="24"/>
          <w:szCs w:val="24"/>
          <w:shd w:val="clear" w:color="auto" w:fill="FFFFFF"/>
        </w:rPr>
      </w:pPr>
    </w:p>
    <w:p w:rsidR="00D12656" w:rsidRPr="00FF1838" w:rsidRDefault="00D12656" w:rsidP="00FF1838">
      <w:pPr>
        <w:pStyle w:val="NoSpacing"/>
        <w:tabs>
          <w:tab w:val="left" w:pos="720"/>
          <w:tab w:val="center" w:pos="4680"/>
        </w:tabs>
        <w:spacing w:line="480" w:lineRule="auto"/>
        <w:jc w:val="center"/>
        <w:rPr>
          <w:rFonts w:ascii="Times New Roman" w:hAnsi="Times New Roman"/>
          <w:color w:val="000000"/>
          <w:sz w:val="24"/>
          <w:szCs w:val="24"/>
          <w:shd w:val="clear" w:color="auto" w:fill="FFFFFF"/>
        </w:rPr>
      </w:pPr>
    </w:p>
    <w:p w:rsidR="00D12656" w:rsidRPr="00FF1838" w:rsidRDefault="00D12656" w:rsidP="00FF1838">
      <w:pPr>
        <w:pStyle w:val="NoSpacing"/>
        <w:tabs>
          <w:tab w:val="left" w:pos="720"/>
          <w:tab w:val="center" w:pos="4680"/>
        </w:tabs>
        <w:spacing w:line="480" w:lineRule="auto"/>
        <w:jc w:val="center"/>
        <w:rPr>
          <w:rFonts w:ascii="Times New Roman" w:hAnsi="Times New Roman"/>
          <w:color w:val="000000"/>
          <w:sz w:val="24"/>
          <w:szCs w:val="24"/>
          <w:shd w:val="clear" w:color="auto" w:fill="FFFFFF"/>
        </w:rPr>
      </w:pPr>
    </w:p>
    <w:p w:rsidR="00D12656" w:rsidRPr="00FF1838" w:rsidRDefault="00D12656" w:rsidP="00FF1838">
      <w:pPr>
        <w:pStyle w:val="NoSpacing"/>
        <w:tabs>
          <w:tab w:val="left" w:pos="720"/>
          <w:tab w:val="center" w:pos="4680"/>
        </w:tabs>
        <w:spacing w:line="480" w:lineRule="auto"/>
        <w:jc w:val="center"/>
        <w:rPr>
          <w:rFonts w:ascii="Times New Roman" w:hAnsi="Times New Roman"/>
          <w:color w:val="000000"/>
          <w:sz w:val="24"/>
          <w:szCs w:val="24"/>
          <w:shd w:val="clear" w:color="auto" w:fill="FFFFFF"/>
        </w:rPr>
      </w:pPr>
    </w:p>
    <w:p w:rsidR="00D12656" w:rsidRPr="00FF1838" w:rsidRDefault="00D12656" w:rsidP="00FF1838">
      <w:pPr>
        <w:pStyle w:val="NoSpacing"/>
        <w:tabs>
          <w:tab w:val="left" w:pos="720"/>
          <w:tab w:val="center" w:pos="4680"/>
        </w:tabs>
        <w:spacing w:line="480" w:lineRule="auto"/>
        <w:jc w:val="center"/>
        <w:rPr>
          <w:rFonts w:ascii="Times New Roman" w:hAnsi="Times New Roman"/>
          <w:color w:val="000000"/>
          <w:sz w:val="24"/>
          <w:szCs w:val="24"/>
          <w:shd w:val="clear" w:color="auto" w:fill="FFFFFF"/>
        </w:rPr>
      </w:pPr>
    </w:p>
    <w:p w:rsidR="00D12656" w:rsidRPr="00FF1838" w:rsidRDefault="00D12656" w:rsidP="00FF1838">
      <w:pPr>
        <w:pStyle w:val="NoSpacing"/>
        <w:tabs>
          <w:tab w:val="left" w:pos="720"/>
          <w:tab w:val="center" w:pos="4680"/>
        </w:tabs>
        <w:spacing w:line="480" w:lineRule="auto"/>
        <w:jc w:val="center"/>
        <w:rPr>
          <w:rFonts w:ascii="Times New Roman" w:hAnsi="Times New Roman"/>
          <w:color w:val="000000"/>
          <w:sz w:val="24"/>
          <w:szCs w:val="24"/>
          <w:shd w:val="clear" w:color="auto" w:fill="FFFFFF"/>
        </w:rPr>
      </w:pPr>
    </w:p>
    <w:p w:rsidR="00D12656" w:rsidRPr="00FF1838" w:rsidRDefault="00D12656" w:rsidP="00FF1838">
      <w:pPr>
        <w:pStyle w:val="NoSpacing"/>
        <w:tabs>
          <w:tab w:val="left" w:pos="720"/>
          <w:tab w:val="center" w:pos="4680"/>
        </w:tabs>
        <w:spacing w:line="480" w:lineRule="auto"/>
        <w:jc w:val="center"/>
        <w:rPr>
          <w:rFonts w:ascii="Times New Roman" w:hAnsi="Times New Roman"/>
          <w:color w:val="000000"/>
          <w:sz w:val="24"/>
          <w:szCs w:val="24"/>
          <w:shd w:val="clear" w:color="auto" w:fill="FFFFFF"/>
        </w:rPr>
      </w:pPr>
    </w:p>
    <w:p w:rsidR="00D12656" w:rsidRPr="00FF1838" w:rsidRDefault="00D12656" w:rsidP="00FF1838">
      <w:pPr>
        <w:pStyle w:val="NoSpacing"/>
        <w:tabs>
          <w:tab w:val="left" w:pos="720"/>
          <w:tab w:val="center" w:pos="4680"/>
        </w:tabs>
        <w:spacing w:line="480" w:lineRule="auto"/>
        <w:jc w:val="center"/>
        <w:rPr>
          <w:rFonts w:ascii="Times New Roman" w:hAnsi="Times New Roman"/>
          <w:color w:val="000000"/>
          <w:sz w:val="24"/>
          <w:szCs w:val="24"/>
          <w:shd w:val="clear" w:color="auto" w:fill="FFFFFF"/>
        </w:rPr>
      </w:pPr>
    </w:p>
    <w:p w:rsidR="00D12656" w:rsidRPr="00FF1838" w:rsidRDefault="00D12656" w:rsidP="00FF1838">
      <w:pPr>
        <w:pStyle w:val="NoSpacing"/>
        <w:tabs>
          <w:tab w:val="left" w:pos="720"/>
          <w:tab w:val="center" w:pos="4680"/>
        </w:tabs>
        <w:spacing w:line="480" w:lineRule="auto"/>
        <w:jc w:val="center"/>
        <w:rPr>
          <w:rFonts w:ascii="Times New Roman" w:hAnsi="Times New Roman"/>
          <w:color w:val="000000"/>
          <w:sz w:val="24"/>
          <w:szCs w:val="24"/>
          <w:shd w:val="clear" w:color="auto" w:fill="FFFFFF"/>
        </w:rPr>
      </w:pPr>
    </w:p>
    <w:p w:rsidR="00D12656" w:rsidRPr="00FF1838" w:rsidRDefault="00D12656" w:rsidP="00FF1838">
      <w:pPr>
        <w:pStyle w:val="NoSpacing"/>
        <w:tabs>
          <w:tab w:val="left" w:pos="720"/>
          <w:tab w:val="center" w:pos="4680"/>
        </w:tabs>
        <w:spacing w:line="480" w:lineRule="auto"/>
        <w:jc w:val="center"/>
        <w:rPr>
          <w:rFonts w:ascii="Times New Roman" w:hAnsi="Times New Roman"/>
          <w:color w:val="000000"/>
          <w:sz w:val="24"/>
          <w:szCs w:val="24"/>
          <w:shd w:val="clear" w:color="auto" w:fill="FFFFFF"/>
        </w:rPr>
      </w:pPr>
    </w:p>
    <w:p w:rsidR="00D12656" w:rsidRPr="00FF1838" w:rsidRDefault="00D12656" w:rsidP="00FF1838">
      <w:pPr>
        <w:pStyle w:val="NoSpacing"/>
        <w:tabs>
          <w:tab w:val="left" w:pos="720"/>
          <w:tab w:val="center" w:pos="4680"/>
        </w:tabs>
        <w:spacing w:line="480" w:lineRule="auto"/>
        <w:jc w:val="center"/>
        <w:rPr>
          <w:rFonts w:ascii="Times New Roman" w:hAnsi="Times New Roman"/>
          <w:color w:val="000000"/>
          <w:sz w:val="24"/>
          <w:szCs w:val="24"/>
          <w:shd w:val="clear" w:color="auto" w:fill="FFFFFF"/>
        </w:rPr>
      </w:pPr>
    </w:p>
    <w:p w:rsidR="00D12656" w:rsidRPr="00FF1838" w:rsidRDefault="00D12656" w:rsidP="00FF1838">
      <w:pPr>
        <w:pStyle w:val="NoSpacing"/>
        <w:tabs>
          <w:tab w:val="left" w:pos="720"/>
          <w:tab w:val="center" w:pos="4680"/>
        </w:tabs>
        <w:spacing w:line="480" w:lineRule="auto"/>
        <w:jc w:val="center"/>
        <w:rPr>
          <w:rFonts w:ascii="Times New Roman" w:hAnsi="Times New Roman"/>
          <w:color w:val="000000"/>
          <w:sz w:val="24"/>
          <w:szCs w:val="24"/>
          <w:shd w:val="clear" w:color="auto" w:fill="FFFFFF"/>
        </w:rPr>
      </w:pPr>
    </w:p>
    <w:p w:rsidR="00D12656" w:rsidRPr="00FF1838" w:rsidRDefault="00D12656" w:rsidP="00FF1838">
      <w:pPr>
        <w:pStyle w:val="NoSpacing"/>
        <w:tabs>
          <w:tab w:val="left" w:pos="720"/>
          <w:tab w:val="center" w:pos="4680"/>
        </w:tabs>
        <w:spacing w:line="480" w:lineRule="auto"/>
        <w:jc w:val="center"/>
        <w:rPr>
          <w:rFonts w:ascii="Times New Roman" w:hAnsi="Times New Roman"/>
          <w:color w:val="000000"/>
          <w:sz w:val="24"/>
          <w:szCs w:val="24"/>
          <w:shd w:val="clear" w:color="auto" w:fill="FFFFFF"/>
        </w:rPr>
      </w:pPr>
    </w:p>
    <w:p w:rsidR="00D12656" w:rsidRPr="00FF1838" w:rsidRDefault="00D12656" w:rsidP="00FF1838">
      <w:pPr>
        <w:pStyle w:val="NoSpacing"/>
        <w:tabs>
          <w:tab w:val="left" w:pos="720"/>
          <w:tab w:val="center" w:pos="4680"/>
        </w:tabs>
        <w:spacing w:line="480" w:lineRule="auto"/>
        <w:jc w:val="center"/>
        <w:rPr>
          <w:rFonts w:ascii="Times New Roman" w:hAnsi="Times New Roman"/>
          <w:color w:val="000000"/>
          <w:sz w:val="24"/>
          <w:szCs w:val="24"/>
          <w:shd w:val="clear" w:color="auto" w:fill="FFFFFF"/>
        </w:rPr>
      </w:pPr>
    </w:p>
    <w:p w:rsidR="007E62B5" w:rsidRPr="00FF1838" w:rsidRDefault="007E62B5" w:rsidP="00FF1838">
      <w:pPr>
        <w:pStyle w:val="NoSpacing"/>
        <w:tabs>
          <w:tab w:val="left" w:pos="720"/>
          <w:tab w:val="center" w:pos="4680"/>
        </w:tabs>
        <w:spacing w:line="480" w:lineRule="auto"/>
        <w:jc w:val="center"/>
        <w:rPr>
          <w:rFonts w:ascii="Times New Roman" w:hAnsi="Times New Roman"/>
          <w:color w:val="000000"/>
          <w:sz w:val="24"/>
          <w:szCs w:val="24"/>
          <w:shd w:val="clear" w:color="auto" w:fill="FFFFFF"/>
        </w:rPr>
      </w:pPr>
    </w:p>
    <w:p w:rsidR="007E62B5" w:rsidRPr="00FF1838" w:rsidRDefault="00FF1838" w:rsidP="00FF1838">
      <w:pPr>
        <w:spacing w:after="0" w:line="24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br w:type="page"/>
      </w:r>
    </w:p>
    <w:p w:rsidR="00D12656" w:rsidRPr="00FF1838" w:rsidRDefault="00D12656" w:rsidP="00FF1838">
      <w:pPr>
        <w:pStyle w:val="NoSpacing"/>
        <w:tabs>
          <w:tab w:val="left" w:pos="720"/>
          <w:tab w:val="center" w:pos="4680"/>
        </w:tabs>
        <w:spacing w:line="480" w:lineRule="auto"/>
        <w:jc w:val="center"/>
        <w:rPr>
          <w:rFonts w:ascii="Times New Roman" w:hAnsi="Times New Roman"/>
          <w:color w:val="000000"/>
          <w:sz w:val="24"/>
          <w:szCs w:val="24"/>
          <w:shd w:val="clear" w:color="auto" w:fill="FFFFFF"/>
        </w:rPr>
      </w:pPr>
    </w:p>
    <w:p w:rsidR="00D12656" w:rsidRPr="00FF1838" w:rsidRDefault="00D12656" w:rsidP="00FF1838">
      <w:pPr>
        <w:pStyle w:val="NoSpacing"/>
        <w:tabs>
          <w:tab w:val="left" w:pos="720"/>
          <w:tab w:val="center" w:pos="4680"/>
        </w:tabs>
        <w:spacing w:line="480" w:lineRule="auto"/>
        <w:jc w:val="center"/>
        <w:rPr>
          <w:rFonts w:ascii="Times New Roman" w:hAnsi="Times New Roman"/>
          <w:color w:val="000000"/>
          <w:sz w:val="24"/>
          <w:szCs w:val="24"/>
          <w:shd w:val="clear" w:color="auto" w:fill="FFFFFF"/>
        </w:rPr>
      </w:pPr>
      <w:r w:rsidRPr="00FF1838">
        <w:rPr>
          <w:rFonts w:ascii="Times New Roman" w:hAnsi="Times New Roman"/>
          <w:color w:val="000000"/>
          <w:sz w:val="24"/>
          <w:szCs w:val="24"/>
          <w:shd w:val="clear" w:color="auto" w:fill="FFFFFF"/>
        </w:rPr>
        <w:t>References</w:t>
      </w:r>
    </w:p>
    <w:p w:rsidR="00B118E5" w:rsidRPr="00FF1838" w:rsidRDefault="00CC2CFF" w:rsidP="00FF1838">
      <w:pPr>
        <w:pStyle w:val="NoSpacing"/>
        <w:tabs>
          <w:tab w:val="left" w:pos="720"/>
          <w:tab w:val="center" w:pos="4680"/>
        </w:tabs>
        <w:spacing w:line="480" w:lineRule="auto"/>
        <w:ind w:left="720" w:hanging="720"/>
        <w:rPr>
          <w:rFonts w:ascii="Times New Roman" w:hAnsi="Times New Roman"/>
          <w:color w:val="000000"/>
          <w:sz w:val="24"/>
          <w:szCs w:val="24"/>
          <w:shd w:val="clear" w:color="auto" w:fill="FFFFFF"/>
        </w:rPr>
      </w:pPr>
      <w:r w:rsidRPr="00FF1838">
        <w:rPr>
          <w:rFonts w:ascii="Times New Roman" w:hAnsi="Times New Roman"/>
          <w:color w:val="000000"/>
          <w:sz w:val="24"/>
          <w:szCs w:val="24"/>
          <w:shd w:val="clear" w:color="auto" w:fill="FFFFFF"/>
        </w:rPr>
        <w:t>Cohen, M. R. (2017). </w:t>
      </w:r>
      <w:r w:rsidRPr="00FF1838">
        <w:rPr>
          <w:rFonts w:ascii="Times New Roman" w:hAnsi="Times New Roman"/>
          <w:i/>
          <w:iCs/>
          <w:color w:val="000000"/>
          <w:sz w:val="24"/>
          <w:szCs w:val="24"/>
          <w:shd w:val="clear" w:color="auto" w:fill="FFFFFF"/>
        </w:rPr>
        <w:t>Maimonides and the Merchants: Jewish law and society in the medieval Islamic world</w:t>
      </w:r>
      <w:r w:rsidRPr="00FF1838">
        <w:rPr>
          <w:rFonts w:ascii="Times New Roman" w:hAnsi="Times New Roman"/>
          <w:color w:val="000000"/>
          <w:sz w:val="24"/>
          <w:szCs w:val="24"/>
          <w:shd w:val="clear" w:color="auto" w:fill="FFFFFF"/>
        </w:rPr>
        <w:t>. University of Pennsylvania Press.</w:t>
      </w:r>
    </w:p>
    <w:p w:rsidR="00B118E5" w:rsidRPr="00FF1838" w:rsidRDefault="00B118E5" w:rsidP="00FF1838">
      <w:pPr>
        <w:pStyle w:val="NoSpacing"/>
        <w:tabs>
          <w:tab w:val="left" w:pos="720"/>
          <w:tab w:val="center" w:pos="4680"/>
        </w:tabs>
        <w:spacing w:line="480" w:lineRule="auto"/>
        <w:ind w:left="720" w:hanging="720"/>
        <w:rPr>
          <w:rFonts w:ascii="Times New Roman" w:hAnsi="Times New Roman"/>
          <w:color w:val="000000"/>
          <w:sz w:val="24"/>
          <w:szCs w:val="24"/>
          <w:shd w:val="clear" w:color="auto" w:fill="FFFFFF"/>
        </w:rPr>
      </w:pPr>
      <w:r w:rsidRPr="00FF1838">
        <w:rPr>
          <w:rFonts w:ascii="Times New Roman" w:hAnsi="Times New Roman"/>
          <w:color w:val="000000"/>
          <w:sz w:val="24"/>
          <w:szCs w:val="24"/>
          <w:shd w:val="clear" w:color="auto" w:fill="FFFFFF"/>
        </w:rPr>
        <w:t>Weiss, G. L., &amp; Lonnquist, L. E. (2015). </w:t>
      </w:r>
      <w:r w:rsidRPr="00FF1838">
        <w:rPr>
          <w:rFonts w:ascii="Times New Roman" w:hAnsi="Times New Roman"/>
          <w:i/>
          <w:color w:val="000000"/>
          <w:sz w:val="24"/>
          <w:szCs w:val="24"/>
          <w:shd w:val="clear" w:color="auto" w:fill="FFFFFF"/>
        </w:rPr>
        <w:t>Sociology of health, healing, and illness</w:t>
      </w:r>
      <w:r w:rsidRPr="00FF1838">
        <w:rPr>
          <w:rFonts w:ascii="Times New Roman" w:hAnsi="Times New Roman"/>
          <w:color w:val="000000"/>
          <w:sz w:val="24"/>
          <w:szCs w:val="24"/>
          <w:shd w:val="clear" w:color="auto" w:fill="FFFFFF"/>
        </w:rPr>
        <w:t xml:space="preserve"> (8</w:t>
      </w:r>
      <w:r w:rsidRPr="00FF1838">
        <w:rPr>
          <w:rFonts w:ascii="Times New Roman" w:hAnsi="Times New Roman"/>
          <w:color w:val="000000"/>
          <w:sz w:val="24"/>
          <w:szCs w:val="24"/>
          <w:shd w:val="clear" w:color="auto" w:fill="FFFFFF"/>
          <w:vertAlign w:val="superscript"/>
        </w:rPr>
        <w:t>th</w:t>
      </w:r>
      <w:r w:rsidRPr="00FF1838">
        <w:rPr>
          <w:rFonts w:ascii="Times New Roman" w:hAnsi="Times New Roman"/>
          <w:color w:val="000000"/>
          <w:sz w:val="24"/>
          <w:szCs w:val="24"/>
          <w:shd w:val="clear" w:color="auto" w:fill="FFFFFF"/>
        </w:rPr>
        <w:t xml:space="preserve"> </w:t>
      </w:r>
      <w:proofErr w:type="spellStart"/>
      <w:proofErr w:type="gramStart"/>
      <w:r w:rsidRPr="00FF1838">
        <w:rPr>
          <w:rFonts w:ascii="Times New Roman" w:hAnsi="Times New Roman"/>
          <w:color w:val="000000"/>
          <w:sz w:val="24"/>
          <w:szCs w:val="24"/>
          <w:shd w:val="clear" w:color="auto" w:fill="FFFFFF"/>
        </w:rPr>
        <w:t>ed</w:t>
      </w:r>
      <w:proofErr w:type="spellEnd"/>
      <w:proofErr w:type="gramEnd"/>
      <w:r w:rsidRPr="00FF1838">
        <w:rPr>
          <w:rFonts w:ascii="Times New Roman" w:hAnsi="Times New Roman"/>
          <w:color w:val="000000"/>
          <w:sz w:val="24"/>
          <w:szCs w:val="24"/>
          <w:shd w:val="clear" w:color="auto" w:fill="FFFFFF"/>
        </w:rPr>
        <w:t xml:space="preserve">). </w:t>
      </w:r>
      <w:proofErr w:type="spellStart"/>
      <w:r w:rsidRPr="00FF1838">
        <w:rPr>
          <w:rFonts w:ascii="Times New Roman" w:hAnsi="Times New Roman"/>
          <w:color w:val="000000"/>
          <w:sz w:val="24"/>
          <w:szCs w:val="24"/>
          <w:shd w:val="clear" w:color="auto" w:fill="FFFFFF"/>
        </w:rPr>
        <w:t>Routledge</w:t>
      </w:r>
      <w:proofErr w:type="spellEnd"/>
      <w:r w:rsidRPr="00FF1838">
        <w:rPr>
          <w:rFonts w:ascii="Times New Roman" w:hAnsi="Times New Roman"/>
          <w:color w:val="000000"/>
          <w:sz w:val="24"/>
          <w:szCs w:val="24"/>
          <w:shd w:val="clear" w:color="auto" w:fill="FFFFFF"/>
        </w:rPr>
        <w:t>.  </w:t>
      </w:r>
    </w:p>
    <w:p w:rsidR="00B118E5" w:rsidRPr="00FF1838" w:rsidRDefault="00B118E5" w:rsidP="00FF1838">
      <w:pPr>
        <w:pStyle w:val="NoSpacing"/>
        <w:tabs>
          <w:tab w:val="left" w:pos="720"/>
          <w:tab w:val="center" w:pos="4680"/>
        </w:tabs>
        <w:spacing w:line="480" w:lineRule="auto"/>
        <w:ind w:left="720" w:hanging="720"/>
        <w:rPr>
          <w:rFonts w:ascii="Times New Roman" w:hAnsi="Times New Roman"/>
          <w:color w:val="000000"/>
          <w:sz w:val="24"/>
          <w:szCs w:val="24"/>
          <w:shd w:val="clear" w:color="auto" w:fill="FFFFFF"/>
        </w:rPr>
      </w:pPr>
    </w:p>
    <w:sectPr w:rsidR="00B118E5" w:rsidRPr="00FF1838" w:rsidSect="00A857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06C6" w:rsidRDefault="00DE06C6" w:rsidP="00A8579C">
      <w:pPr>
        <w:pStyle w:val="NoSpacing"/>
      </w:pPr>
      <w:r>
        <w:separator/>
      </w:r>
    </w:p>
  </w:endnote>
  <w:endnote w:type="continuationSeparator" w:id="0">
    <w:p w:rsidR="00DE06C6" w:rsidRDefault="00DE06C6" w:rsidP="00A8579C">
      <w:pPr>
        <w:pStyle w:val="NoSpacing"/>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06C6" w:rsidRDefault="00DE06C6" w:rsidP="00A8579C">
      <w:pPr>
        <w:pStyle w:val="NoSpacing"/>
      </w:pPr>
      <w:r>
        <w:separator/>
      </w:r>
    </w:p>
  </w:footnote>
  <w:footnote w:type="continuationSeparator" w:id="0">
    <w:p w:rsidR="00DE06C6" w:rsidRDefault="00DE06C6" w:rsidP="00A8579C">
      <w:pPr>
        <w:pStyle w:val="NoSpacing"/>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4CE" w:rsidRPr="00D573A5" w:rsidRDefault="00157340" w:rsidP="00A8579C">
    <w:pPr>
      <w:pStyle w:val="NoSpacing"/>
      <w:spacing w:line="480" w:lineRule="auto"/>
      <w:rPr>
        <w:rFonts w:ascii="Times New Roman" w:hAnsi="Times New Roman"/>
        <w:sz w:val="24"/>
        <w:szCs w:val="24"/>
        <w:shd w:val="clear" w:color="auto" w:fill="FFFFFF"/>
      </w:rPr>
    </w:pPr>
    <w:r>
      <w:rPr>
        <w:rFonts w:ascii="Times New Roman" w:hAnsi="Times New Roman"/>
        <w:sz w:val="24"/>
        <w:szCs w:val="24"/>
      </w:rPr>
      <w:t>SOCIOLOGY DISCUSSION QUESTIONS</w:t>
    </w:r>
    <w:r w:rsidR="00666699">
      <w:rPr>
        <w:rFonts w:ascii="Times New Roman" w:hAnsi="Times New Roman"/>
        <w:sz w:val="24"/>
        <w:szCs w:val="24"/>
      </w:rPr>
      <w:tab/>
    </w:r>
    <w:r w:rsidR="00126059">
      <w:rPr>
        <w:rFonts w:ascii="Times New Roman" w:hAnsi="Times New Roman"/>
        <w:sz w:val="24"/>
        <w:szCs w:val="24"/>
      </w:rPr>
      <w:tab/>
    </w:r>
    <w:r w:rsidR="002264CE">
      <w:rPr>
        <w:rFonts w:ascii="Times New Roman" w:hAnsi="Times New Roman"/>
        <w:sz w:val="24"/>
        <w:szCs w:val="24"/>
      </w:rPr>
      <w:tab/>
    </w:r>
    <w:r w:rsidR="002264CE">
      <w:rPr>
        <w:rFonts w:ascii="Times New Roman" w:hAnsi="Times New Roman"/>
        <w:sz w:val="24"/>
        <w:szCs w:val="24"/>
      </w:rPr>
      <w:tab/>
    </w:r>
    <w:r w:rsidR="002264CE">
      <w:rPr>
        <w:rFonts w:ascii="Times New Roman" w:hAnsi="Times New Roman"/>
        <w:sz w:val="24"/>
        <w:szCs w:val="24"/>
      </w:rPr>
      <w:tab/>
      <w:t xml:space="preserve">                                  </w:t>
    </w:r>
    <w:r w:rsidR="002264CE" w:rsidRPr="00D573A5">
      <w:rPr>
        <w:rFonts w:ascii="Times New Roman" w:hAnsi="Times New Roman"/>
        <w:sz w:val="24"/>
        <w:szCs w:val="24"/>
      </w:rPr>
      <w:fldChar w:fldCharType="begin"/>
    </w:r>
    <w:r w:rsidR="002264CE" w:rsidRPr="00D573A5">
      <w:rPr>
        <w:rFonts w:ascii="Times New Roman" w:hAnsi="Times New Roman"/>
        <w:sz w:val="24"/>
        <w:szCs w:val="24"/>
      </w:rPr>
      <w:instrText xml:space="preserve"> PAGE   \* MERGEFORMAT </w:instrText>
    </w:r>
    <w:r w:rsidR="002264CE" w:rsidRPr="00D573A5">
      <w:rPr>
        <w:rFonts w:ascii="Times New Roman" w:hAnsi="Times New Roman"/>
        <w:sz w:val="24"/>
        <w:szCs w:val="24"/>
      </w:rPr>
      <w:fldChar w:fldCharType="separate"/>
    </w:r>
    <w:r w:rsidR="0001297D">
      <w:rPr>
        <w:rFonts w:ascii="Times New Roman" w:hAnsi="Times New Roman"/>
        <w:noProof/>
        <w:sz w:val="24"/>
        <w:szCs w:val="24"/>
      </w:rPr>
      <w:t>5</w:t>
    </w:r>
    <w:r w:rsidR="002264CE" w:rsidRPr="00D573A5">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4CE" w:rsidRPr="007C64F3" w:rsidRDefault="002264CE" w:rsidP="00157340">
    <w:pPr>
      <w:spacing w:after="0" w:line="480" w:lineRule="auto"/>
      <w:rPr>
        <w:rFonts w:ascii="Times New Roman" w:hAnsi="Times New Roman"/>
        <w:sz w:val="24"/>
        <w:szCs w:val="24"/>
      </w:rPr>
    </w:pPr>
    <w:r w:rsidRPr="004A2D6B">
      <w:rPr>
        <w:rFonts w:ascii="Times New Roman" w:hAnsi="Times New Roman"/>
        <w:sz w:val="24"/>
        <w:szCs w:val="24"/>
      </w:rPr>
      <w:t>Running head:</w:t>
    </w:r>
    <w:r>
      <w:rPr>
        <w:rFonts w:ascii="Times New Roman" w:hAnsi="Times New Roman"/>
        <w:sz w:val="24"/>
        <w:szCs w:val="24"/>
      </w:rPr>
      <w:tab/>
    </w:r>
    <w:r w:rsidR="00666699">
      <w:rPr>
        <w:rFonts w:ascii="Times New Roman" w:hAnsi="Times New Roman"/>
        <w:sz w:val="24"/>
        <w:szCs w:val="24"/>
      </w:rPr>
      <w:t xml:space="preserve"> </w:t>
    </w:r>
    <w:r w:rsidR="00157340">
      <w:rPr>
        <w:rFonts w:ascii="Times New Roman" w:hAnsi="Times New Roman"/>
        <w:sz w:val="24"/>
        <w:szCs w:val="24"/>
      </w:rPr>
      <w:t>SOCIOLOGY DISCUSSION QUESTIONS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shd w:val="clear" w:color="auto" w:fill="FFFFFF"/>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C5D59"/>
    <w:multiLevelType w:val="hybridMultilevel"/>
    <w:tmpl w:val="D6202136"/>
    <w:lvl w:ilvl="0" w:tplc="36A48CFA">
      <w:start w:val="1"/>
      <w:numFmt w:val="decimal"/>
      <w:lvlText w:val="%1."/>
      <w:lvlJc w:val="left"/>
      <w:pPr>
        <w:ind w:left="360" w:hanging="360"/>
      </w:pPr>
    </w:lvl>
    <w:lvl w:ilvl="1" w:tplc="CF14E5A2" w:tentative="1">
      <w:start w:val="1"/>
      <w:numFmt w:val="lowerLetter"/>
      <w:lvlText w:val="%2."/>
      <w:lvlJc w:val="left"/>
      <w:pPr>
        <w:ind w:left="1080" w:hanging="360"/>
      </w:pPr>
    </w:lvl>
    <w:lvl w:ilvl="2" w:tplc="1FA4421C" w:tentative="1">
      <w:start w:val="1"/>
      <w:numFmt w:val="lowerRoman"/>
      <w:lvlText w:val="%3."/>
      <w:lvlJc w:val="right"/>
      <w:pPr>
        <w:ind w:left="1800" w:hanging="180"/>
      </w:pPr>
    </w:lvl>
    <w:lvl w:ilvl="3" w:tplc="90745AB2" w:tentative="1">
      <w:start w:val="1"/>
      <w:numFmt w:val="decimal"/>
      <w:lvlText w:val="%4."/>
      <w:lvlJc w:val="left"/>
      <w:pPr>
        <w:ind w:left="2520" w:hanging="360"/>
      </w:pPr>
    </w:lvl>
    <w:lvl w:ilvl="4" w:tplc="F8DCA832" w:tentative="1">
      <w:start w:val="1"/>
      <w:numFmt w:val="lowerLetter"/>
      <w:lvlText w:val="%5."/>
      <w:lvlJc w:val="left"/>
      <w:pPr>
        <w:ind w:left="3240" w:hanging="360"/>
      </w:pPr>
    </w:lvl>
    <w:lvl w:ilvl="5" w:tplc="221872DE" w:tentative="1">
      <w:start w:val="1"/>
      <w:numFmt w:val="lowerRoman"/>
      <w:lvlText w:val="%6."/>
      <w:lvlJc w:val="right"/>
      <w:pPr>
        <w:ind w:left="3960" w:hanging="180"/>
      </w:pPr>
    </w:lvl>
    <w:lvl w:ilvl="6" w:tplc="4A54F8F6" w:tentative="1">
      <w:start w:val="1"/>
      <w:numFmt w:val="decimal"/>
      <w:lvlText w:val="%7."/>
      <w:lvlJc w:val="left"/>
      <w:pPr>
        <w:ind w:left="4680" w:hanging="360"/>
      </w:pPr>
    </w:lvl>
    <w:lvl w:ilvl="7" w:tplc="8F24E840" w:tentative="1">
      <w:start w:val="1"/>
      <w:numFmt w:val="lowerLetter"/>
      <w:lvlText w:val="%8."/>
      <w:lvlJc w:val="left"/>
      <w:pPr>
        <w:ind w:left="5400" w:hanging="360"/>
      </w:pPr>
    </w:lvl>
    <w:lvl w:ilvl="8" w:tplc="A266C79C" w:tentative="1">
      <w:start w:val="1"/>
      <w:numFmt w:val="lowerRoman"/>
      <w:lvlText w:val="%9."/>
      <w:lvlJc w:val="right"/>
      <w:pPr>
        <w:ind w:left="6120" w:hanging="180"/>
      </w:pPr>
    </w:lvl>
  </w:abstractNum>
  <w:abstractNum w:abstractNumId="1">
    <w:nsid w:val="16D102DC"/>
    <w:multiLevelType w:val="hybridMultilevel"/>
    <w:tmpl w:val="A336FB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B4721F"/>
    <w:multiLevelType w:val="hybridMultilevel"/>
    <w:tmpl w:val="178CAA84"/>
    <w:lvl w:ilvl="0" w:tplc="0409000F">
      <w:start w:val="1"/>
      <w:numFmt w:val="decimal"/>
      <w:lvlText w:val="%1."/>
      <w:lvlJc w:val="left"/>
      <w:pPr>
        <w:tabs>
          <w:tab w:val="num" w:pos="1080"/>
        </w:tabs>
        <w:ind w:left="108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2062918"/>
    <w:multiLevelType w:val="hybridMultilevel"/>
    <w:tmpl w:val="57D870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3C52B8"/>
    <w:multiLevelType w:val="hybridMultilevel"/>
    <w:tmpl w:val="5AC49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FBA0ECE"/>
    <w:multiLevelType w:val="hybridMultilevel"/>
    <w:tmpl w:val="53A0A2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0"/>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wMzQxMDAysTSxNDNV0lEKTi0uzszPAykwMq8FADbToKEtAAAA"/>
  </w:docVars>
  <w:rsids>
    <w:rsidRoot w:val="00E1420F"/>
    <w:rsid w:val="00003D70"/>
    <w:rsid w:val="000047C5"/>
    <w:rsid w:val="00007838"/>
    <w:rsid w:val="00007D3E"/>
    <w:rsid w:val="000104F6"/>
    <w:rsid w:val="0001297D"/>
    <w:rsid w:val="000134C7"/>
    <w:rsid w:val="00014045"/>
    <w:rsid w:val="00016B71"/>
    <w:rsid w:val="00017F41"/>
    <w:rsid w:val="00024366"/>
    <w:rsid w:val="0002691B"/>
    <w:rsid w:val="000359CF"/>
    <w:rsid w:val="0003672A"/>
    <w:rsid w:val="000403DA"/>
    <w:rsid w:val="00043282"/>
    <w:rsid w:val="0004777A"/>
    <w:rsid w:val="0005019E"/>
    <w:rsid w:val="000559DA"/>
    <w:rsid w:val="000615E1"/>
    <w:rsid w:val="00063B0D"/>
    <w:rsid w:val="00070AAF"/>
    <w:rsid w:val="00070D81"/>
    <w:rsid w:val="00075F23"/>
    <w:rsid w:val="00084106"/>
    <w:rsid w:val="000955FB"/>
    <w:rsid w:val="000A0FF5"/>
    <w:rsid w:val="000B393B"/>
    <w:rsid w:val="000B5BA9"/>
    <w:rsid w:val="000B7C9B"/>
    <w:rsid w:val="000C303E"/>
    <w:rsid w:val="000C366B"/>
    <w:rsid w:val="000D031E"/>
    <w:rsid w:val="000D09EB"/>
    <w:rsid w:val="000D701C"/>
    <w:rsid w:val="000E1586"/>
    <w:rsid w:val="000E177F"/>
    <w:rsid w:val="000E7C17"/>
    <w:rsid w:val="000F51BA"/>
    <w:rsid w:val="000F52EC"/>
    <w:rsid w:val="000F6E80"/>
    <w:rsid w:val="000F700B"/>
    <w:rsid w:val="00112033"/>
    <w:rsid w:val="00120816"/>
    <w:rsid w:val="0012323D"/>
    <w:rsid w:val="00126059"/>
    <w:rsid w:val="00132B6C"/>
    <w:rsid w:val="00140CE6"/>
    <w:rsid w:val="0014531E"/>
    <w:rsid w:val="00152EFA"/>
    <w:rsid w:val="00157340"/>
    <w:rsid w:val="00157FD4"/>
    <w:rsid w:val="0016041A"/>
    <w:rsid w:val="001634AB"/>
    <w:rsid w:val="001649AC"/>
    <w:rsid w:val="00166525"/>
    <w:rsid w:val="00167CB0"/>
    <w:rsid w:val="001706BF"/>
    <w:rsid w:val="001845B4"/>
    <w:rsid w:val="001859B1"/>
    <w:rsid w:val="0019606C"/>
    <w:rsid w:val="001A391F"/>
    <w:rsid w:val="001A4B9C"/>
    <w:rsid w:val="001A53EF"/>
    <w:rsid w:val="001B1E91"/>
    <w:rsid w:val="001B5067"/>
    <w:rsid w:val="001B563F"/>
    <w:rsid w:val="001C5D3D"/>
    <w:rsid w:val="001C61C8"/>
    <w:rsid w:val="001C6866"/>
    <w:rsid w:val="001E76C3"/>
    <w:rsid w:val="001F43BB"/>
    <w:rsid w:val="00200803"/>
    <w:rsid w:val="00202134"/>
    <w:rsid w:val="00202697"/>
    <w:rsid w:val="00207B98"/>
    <w:rsid w:val="00214DA6"/>
    <w:rsid w:val="00217ABC"/>
    <w:rsid w:val="00217B52"/>
    <w:rsid w:val="00221A8C"/>
    <w:rsid w:val="00221DD1"/>
    <w:rsid w:val="0022318E"/>
    <w:rsid w:val="002264CE"/>
    <w:rsid w:val="002276B3"/>
    <w:rsid w:val="00230B8D"/>
    <w:rsid w:val="00230F30"/>
    <w:rsid w:val="0023186D"/>
    <w:rsid w:val="00233854"/>
    <w:rsid w:val="002342D9"/>
    <w:rsid w:val="00240296"/>
    <w:rsid w:val="0024198E"/>
    <w:rsid w:val="002430BF"/>
    <w:rsid w:val="002458B2"/>
    <w:rsid w:val="00247ABF"/>
    <w:rsid w:val="00247C72"/>
    <w:rsid w:val="00252A11"/>
    <w:rsid w:val="00253DE9"/>
    <w:rsid w:val="00256BF1"/>
    <w:rsid w:val="002626B4"/>
    <w:rsid w:val="00263042"/>
    <w:rsid w:val="0026375A"/>
    <w:rsid w:val="00263B1E"/>
    <w:rsid w:val="002653FE"/>
    <w:rsid w:val="00265E17"/>
    <w:rsid w:val="00265FAC"/>
    <w:rsid w:val="00266E8D"/>
    <w:rsid w:val="0027103D"/>
    <w:rsid w:val="00272FDD"/>
    <w:rsid w:val="002730BA"/>
    <w:rsid w:val="00274371"/>
    <w:rsid w:val="0027620D"/>
    <w:rsid w:val="00280157"/>
    <w:rsid w:val="0028077A"/>
    <w:rsid w:val="002864AB"/>
    <w:rsid w:val="002978CB"/>
    <w:rsid w:val="002A18FC"/>
    <w:rsid w:val="002A2568"/>
    <w:rsid w:val="002A6CA0"/>
    <w:rsid w:val="002B1B61"/>
    <w:rsid w:val="002B38F8"/>
    <w:rsid w:val="002B6244"/>
    <w:rsid w:val="002C0B91"/>
    <w:rsid w:val="002C2364"/>
    <w:rsid w:val="002C2A58"/>
    <w:rsid w:val="002C4423"/>
    <w:rsid w:val="002C5B64"/>
    <w:rsid w:val="002D27E6"/>
    <w:rsid w:val="002D76B6"/>
    <w:rsid w:val="002D77DB"/>
    <w:rsid w:val="002E52FC"/>
    <w:rsid w:val="002F21C0"/>
    <w:rsid w:val="002F68A0"/>
    <w:rsid w:val="0030055B"/>
    <w:rsid w:val="00301C60"/>
    <w:rsid w:val="00303763"/>
    <w:rsid w:val="00304510"/>
    <w:rsid w:val="00307D8F"/>
    <w:rsid w:val="00312C73"/>
    <w:rsid w:val="003143F0"/>
    <w:rsid w:val="00317989"/>
    <w:rsid w:val="003233DB"/>
    <w:rsid w:val="003265BF"/>
    <w:rsid w:val="00330D4F"/>
    <w:rsid w:val="00332D49"/>
    <w:rsid w:val="00332F4E"/>
    <w:rsid w:val="003350E2"/>
    <w:rsid w:val="00345D9B"/>
    <w:rsid w:val="0034653A"/>
    <w:rsid w:val="00350DE6"/>
    <w:rsid w:val="00353E1C"/>
    <w:rsid w:val="00355B92"/>
    <w:rsid w:val="003700A8"/>
    <w:rsid w:val="003767A5"/>
    <w:rsid w:val="003847D6"/>
    <w:rsid w:val="003874B1"/>
    <w:rsid w:val="003878B8"/>
    <w:rsid w:val="0039052F"/>
    <w:rsid w:val="00390F10"/>
    <w:rsid w:val="00393145"/>
    <w:rsid w:val="0039409A"/>
    <w:rsid w:val="0039463C"/>
    <w:rsid w:val="00395377"/>
    <w:rsid w:val="003A11DE"/>
    <w:rsid w:val="003A4406"/>
    <w:rsid w:val="003B16C8"/>
    <w:rsid w:val="003B2199"/>
    <w:rsid w:val="003B2A79"/>
    <w:rsid w:val="003C4C2A"/>
    <w:rsid w:val="003C52C9"/>
    <w:rsid w:val="003C68AC"/>
    <w:rsid w:val="003C755A"/>
    <w:rsid w:val="003E14BB"/>
    <w:rsid w:val="003E4433"/>
    <w:rsid w:val="003E61C2"/>
    <w:rsid w:val="003E66FB"/>
    <w:rsid w:val="003F618D"/>
    <w:rsid w:val="003F6682"/>
    <w:rsid w:val="00402EB3"/>
    <w:rsid w:val="00405AAF"/>
    <w:rsid w:val="00411406"/>
    <w:rsid w:val="004179AD"/>
    <w:rsid w:val="004221AE"/>
    <w:rsid w:val="00423E91"/>
    <w:rsid w:val="00425633"/>
    <w:rsid w:val="00425ED4"/>
    <w:rsid w:val="004263FF"/>
    <w:rsid w:val="00426407"/>
    <w:rsid w:val="00427063"/>
    <w:rsid w:val="004306AD"/>
    <w:rsid w:val="00431B2C"/>
    <w:rsid w:val="00435B2E"/>
    <w:rsid w:val="00436CAB"/>
    <w:rsid w:val="00437751"/>
    <w:rsid w:val="00441ACE"/>
    <w:rsid w:val="00444EFA"/>
    <w:rsid w:val="004501B3"/>
    <w:rsid w:val="00456A7A"/>
    <w:rsid w:val="0045794C"/>
    <w:rsid w:val="00460EB9"/>
    <w:rsid w:val="00462B38"/>
    <w:rsid w:val="004637AF"/>
    <w:rsid w:val="004663B5"/>
    <w:rsid w:val="00466C66"/>
    <w:rsid w:val="004719C3"/>
    <w:rsid w:val="00482719"/>
    <w:rsid w:val="00487BCB"/>
    <w:rsid w:val="00491B76"/>
    <w:rsid w:val="00492DC1"/>
    <w:rsid w:val="00493BAB"/>
    <w:rsid w:val="00495DBC"/>
    <w:rsid w:val="004A22DF"/>
    <w:rsid w:val="004A2D6B"/>
    <w:rsid w:val="004A5EED"/>
    <w:rsid w:val="004B01CB"/>
    <w:rsid w:val="004B0B65"/>
    <w:rsid w:val="004B338E"/>
    <w:rsid w:val="004B4ED5"/>
    <w:rsid w:val="004C23B2"/>
    <w:rsid w:val="004F176C"/>
    <w:rsid w:val="00507B22"/>
    <w:rsid w:val="00513630"/>
    <w:rsid w:val="00517CE2"/>
    <w:rsid w:val="00521C57"/>
    <w:rsid w:val="005221AD"/>
    <w:rsid w:val="00526C94"/>
    <w:rsid w:val="005329F8"/>
    <w:rsid w:val="005340B6"/>
    <w:rsid w:val="00537C38"/>
    <w:rsid w:val="0054404C"/>
    <w:rsid w:val="00544C2A"/>
    <w:rsid w:val="005455C3"/>
    <w:rsid w:val="0055182E"/>
    <w:rsid w:val="00552966"/>
    <w:rsid w:val="00554BFE"/>
    <w:rsid w:val="00555AF4"/>
    <w:rsid w:val="005669F5"/>
    <w:rsid w:val="0056764D"/>
    <w:rsid w:val="00567A96"/>
    <w:rsid w:val="00572D8D"/>
    <w:rsid w:val="00575FDB"/>
    <w:rsid w:val="00577F2C"/>
    <w:rsid w:val="005833B4"/>
    <w:rsid w:val="005866E8"/>
    <w:rsid w:val="00590420"/>
    <w:rsid w:val="0059299F"/>
    <w:rsid w:val="00594DE4"/>
    <w:rsid w:val="005A0379"/>
    <w:rsid w:val="005A2AD6"/>
    <w:rsid w:val="005A5960"/>
    <w:rsid w:val="005B3385"/>
    <w:rsid w:val="005B3889"/>
    <w:rsid w:val="005C659D"/>
    <w:rsid w:val="005C79D8"/>
    <w:rsid w:val="005E2684"/>
    <w:rsid w:val="005F655E"/>
    <w:rsid w:val="00601227"/>
    <w:rsid w:val="0060460F"/>
    <w:rsid w:val="0060676E"/>
    <w:rsid w:val="00611997"/>
    <w:rsid w:val="00622464"/>
    <w:rsid w:val="00627618"/>
    <w:rsid w:val="00632E80"/>
    <w:rsid w:val="00633BDD"/>
    <w:rsid w:val="00642D57"/>
    <w:rsid w:val="00651794"/>
    <w:rsid w:val="00651D44"/>
    <w:rsid w:val="00651F95"/>
    <w:rsid w:val="006553A3"/>
    <w:rsid w:val="00664E41"/>
    <w:rsid w:val="006651EF"/>
    <w:rsid w:val="00666699"/>
    <w:rsid w:val="0066682C"/>
    <w:rsid w:val="006710CA"/>
    <w:rsid w:val="00671E98"/>
    <w:rsid w:val="0067331B"/>
    <w:rsid w:val="006776D4"/>
    <w:rsid w:val="00680077"/>
    <w:rsid w:val="00681BC8"/>
    <w:rsid w:val="00682499"/>
    <w:rsid w:val="00685F74"/>
    <w:rsid w:val="00686531"/>
    <w:rsid w:val="00687B27"/>
    <w:rsid w:val="006963C1"/>
    <w:rsid w:val="00696EF6"/>
    <w:rsid w:val="006A0E73"/>
    <w:rsid w:val="006A46D7"/>
    <w:rsid w:val="006A5982"/>
    <w:rsid w:val="006B0866"/>
    <w:rsid w:val="006B5F95"/>
    <w:rsid w:val="006B62EF"/>
    <w:rsid w:val="006C0D9C"/>
    <w:rsid w:val="006C2FF0"/>
    <w:rsid w:val="006C424E"/>
    <w:rsid w:val="006C6949"/>
    <w:rsid w:val="006D5AC6"/>
    <w:rsid w:val="006F1E69"/>
    <w:rsid w:val="006F2360"/>
    <w:rsid w:val="006F2AED"/>
    <w:rsid w:val="006F2E31"/>
    <w:rsid w:val="00701B53"/>
    <w:rsid w:val="00702312"/>
    <w:rsid w:val="00703DEE"/>
    <w:rsid w:val="0070667D"/>
    <w:rsid w:val="00711107"/>
    <w:rsid w:val="00711ADD"/>
    <w:rsid w:val="00716521"/>
    <w:rsid w:val="00721DEE"/>
    <w:rsid w:val="00723F31"/>
    <w:rsid w:val="00733A6A"/>
    <w:rsid w:val="00734818"/>
    <w:rsid w:val="00742F2C"/>
    <w:rsid w:val="0074478A"/>
    <w:rsid w:val="00753411"/>
    <w:rsid w:val="00756012"/>
    <w:rsid w:val="00760E01"/>
    <w:rsid w:val="00766DE9"/>
    <w:rsid w:val="007702D9"/>
    <w:rsid w:val="0077081A"/>
    <w:rsid w:val="00771270"/>
    <w:rsid w:val="00771452"/>
    <w:rsid w:val="007747D9"/>
    <w:rsid w:val="00775FF9"/>
    <w:rsid w:val="007819B2"/>
    <w:rsid w:val="00781CCE"/>
    <w:rsid w:val="00790129"/>
    <w:rsid w:val="007903D1"/>
    <w:rsid w:val="0079200F"/>
    <w:rsid w:val="007A05C0"/>
    <w:rsid w:val="007A43C4"/>
    <w:rsid w:val="007A5088"/>
    <w:rsid w:val="007A61B5"/>
    <w:rsid w:val="007A6830"/>
    <w:rsid w:val="007B3291"/>
    <w:rsid w:val="007C105A"/>
    <w:rsid w:val="007C64F3"/>
    <w:rsid w:val="007D1BAD"/>
    <w:rsid w:val="007E007B"/>
    <w:rsid w:val="007E2301"/>
    <w:rsid w:val="007E4126"/>
    <w:rsid w:val="007E62B5"/>
    <w:rsid w:val="007E771A"/>
    <w:rsid w:val="007F2330"/>
    <w:rsid w:val="007F3E00"/>
    <w:rsid w:val="00801A3F"/>
    <w:rsid w:val="00805859"/>
    <w:rsid w:val="008109DB"/>
    <w:rsid w:val="00811074"/>
    <w:rsid w:val="008125FF"/>
    <w:rsid w:val="00814BAA"/>
    <w:rsid w:val="00820E41"/>
    <w:rsid w:val="0082315D"/>
    <w:rsid w:val="00823CA3"/>
    <w:rsid w:val="00825D55"/>
    <w:rsid w:val="00834707"/>
    <w:rsid w:val="0083701F"/>
    <w:rsid w:val="0084030B"/>
    <w:rsid w:val="008419F5"/>
    <w:rsid w:val="00842572"/>
    <w:rsid w:val="008447EF"/>
    <w:rsid w:val="008459D2"/>
    <w:rsid w:val="00846088"/>
    <w:rsid w:val="00851FA4"/>
    <w:rsid w:val="00857BEA"/>
    <w:rsid w:val="00861DBE"/>
    <w:rsid w:val="008715D2"/>
    <w:rsid w:val="00872017"/>
    <w:rsid w:val="00881C61"/>
    <w:rsid w:val="00884AFE"/>
    <w:rsid w:val="00892460"/>
    <w:rsid w:val="008A152A"/>
    <w:rsid w:val="008A3C0A"/>
    <w:rsid w:val="008A51D2"/>
    <w:rsid w:val="008A5BC7"/>
    <w:rsid w:val="008A62FB"/>
    <w:rsid w:val="008B4177"/>
    <w:rsid w:val="008C145C"/>
    <w:rsid w:val="008C2435"/>
    <w:rsid w:val="008C7E8D"/>
    <w:rsid w:val="008D108D"/>
    <w:rsid w:val="008D727A"/>
    <w:rsid w:val="008E704C"/>
    <w:rsid w:val="008E7C86"/>
    <w:rsid w:val="008F2FBB"/>
    <w:rsid w:val="008F5805"/>
    <w:rsid w:val="0090272C"/>
    <w:rsid w:val="00902D41"/>
    <w:rsid w:val="00904289"/>
    <w:rsid w:val="009057DD"/>
    <w:rsid w:val="00905CE1"/>
    <w:rsid w:val="0091122E"/>
    <w:rsid w:val="00912CD3"/>
    <w:rsid w:val="00915C5D"/>
    <w:rsid w:val="00923916"/>
    <w:rsid w:val="00924C70"/>
    <w:rsid w:val="009270E5"/>
    <w:rsid w:val="00930C60"/>
    <w:rsid w:val="00931016"/>
    <w:rsid w:val="00932065"/>
    <w:rsid w:val="009320C0"/>
    <w:rsid w:val="00937E98"/>
    <w:rsid w:val="00944276"/>
    <w:rsid w:val="00950096"/>
    <w:rsid w:val="00951857"/>
    <w:rsid w:val="00955E6D"/>
    <w:rsid w:val="00965CF6"/>
    <w:rsid w:val="00966BE2"/>
    <w:rsid w:val="0096751D"/>
    <w:rsid w:val="00975AD6"/>
    <w:rsid w:val="00980025"/>
    <w:rsid w:val="00980DAA"/>
    <w:rsid w:val="00982445"/>
    <w:rsid w:val="00984486"/>
    <w:rsid w:val="00985401"/>
    <w:rsid w:val="00986EB7"/>
    <w:rsid w:val="00996A0A"/>
    <w:rsid w:val="009A0B97"/>
    <w:rsid w:val="009A18A6"/>
    <w:rsid w:val="009A3CF0"/>
    <w:rsid w:val="009B5048"/>
    <w:rsid w:val="009B7C65"/>
    <w:rsid w:val="009C00A3"/>
    <w:rsid w:val="009C2090"/>
    <w:rsid w:val="009C42C0"/>
    <w:rsid w:val="009C4E3F"/>
    <w:rsid w:val="009C6AF7"/>
    <w:rsid w:val="009D1AC2"/>
    <w:rsid w:val="009E0808"/>
    <w:rsid w:val="009F52DB"/>
    <w:rsid w:val="009F5C90"/>
    <w:rsid w:val="00A016F8"/>
    <w:rsid w:val="00A10497"/>
    <w:rsid w:val="00A122AF"/>
    <w:rsid w:val="00A12F4E"/>
    <w:rsid w:val="00A13CA1"/>
    <w:rsid w:val="00A144D0"/>
    <w:rsid w:val="00A238AA"/>
    <w:rsid w:val="00A24C33"/>
    <w:rsid w:val="00A31284"/>
    <w:rsid w:val="00A31FF1"/>
    <w:rsid w:val="00A44DFC"/>
    <w:rsid w:val="00A47218"/>
    <w:rsid w:val="00A508AF"/>
    <w:rsid w:val="00A80A5E"/>
    <w:rsid w:val="00A81A57"/>
    <w:rsid w:val="00A81EF5"/>
    <w:rsid w:val="00A8325F"/>
    <w:rsid w:val="00A8507F"/>
    <w:rsid w:val="00A8579C"/>
    <w:rsid w:val="00A90DEA"/>
    <w:rsid w:val="00A9740B"/>
    <w:rsid w:val="00AA0872"/>
    <w:rsid w:val="00AB0378"/>
    <w:rsid w:val="00AB1DCD"/>
    <w:rsid w:val="00AC0939"/>
    <w:rsid w:val="00AC1639"/>
    <w:rsid w:val="00AC6035"/>
    <w:rsid w:val="00AD3AA0"/>
    <w:rsid w:val="00AD5F51"/>
    <w:rsid w:val="00AE03CF"/>
    <w:rsid w:val="00AE050E"/>
    <w:rsid w:val="00AE6EC0"/>
    <w:rsid w:val="00AF0795"/>
    <w:rsid w:val="00AF4365"/>
    <w:rsid w:val="00AF6B15"/>
    <w:rsid w:val="00AF702E"/>
    <w:rsid w:val="00B02F63"/>
    <w:rsid w:val="00B0307C"/>
    <w:rsid w:val="00B03E52"/>
    <w:rsid w:val="00B07128"/>
    <w:rsid w:val="00B118E5"/>
    <w:rsid w:val="00B155BD"/>
    <w:rsid w:val="00B219BD"/>
    <w:rsid w:val="00B21B25"/>
    <w:rsid w:val="00B248DD"/>
    <w:rsid w:val="00B25E8D"/>
    <w:rsid w:val="00B33DC4"/>
    <w:rsid w:val="00B41A2A"/>
    <w:rsid w:val="00B44E7C"/>
    <w:rsid w:val="00B462B0"/>
    <w:rsid w:val="00B47E25"/>
    <w:rsid w:val="00B527F0"/>
    <w:rsid w:val="00B537E2"/>
    <w:rsid w:val="00B6382B"/>
    <w:rsid w:val="00B7247F"/>
    <w:rsid w:val="00B735D9"/>
    <w:rsid w:val="00B80CFD"/>
    <w:rsid w:val="00B819A7"/>
    <w:rsid w:val="00B81AB3"/>
    <w:rsid w:val="00B837CE"/>
    <w:rsid w:val="00B86122"/>
    <w:rsid w:val="00B941FE"/>
    <w:rsid w:val="00BA0B64"/>
    <w:rsid w:val="00BA764D"/>
    <w:rsid w:val="00BB25CC"/>
    <w:rsid w:val="00BB3D87"/>
    <w:rsid w:val="00BB3E85"/>
    <w:rsid w:val="00BB4BAE"/>
    <w:rsid w:val="00BB5D3B"/>
    <w:rsid w:val="00BC66C0"/>
    <w:rsid w:val="00BD7173"/>
    <w:rsid w:val="00BE44C2"/>
    <w:rsid w:val="00BF3812"/>
    <w:rsid w:val="00BF6647"/>
    <w:rsid w:val="00BF7CDB"/>
    <w:rsid w:val="00C01292"/>
    <w:rsid w:val="00C12567"/>
    <w:rsid w:val="00C209D3"/>
    <w:rsid w:val="00C3137C"/>
    <w:rsid w:val="00C445E3"/>
    <w:rsid w:val="00C51BBE"/>
    <w:rsid w:val="00C538DD"/>
    <w:rsid w:val="00C678C5"/>
    <w:rsid w:val="00C703CE"/>
    <w:rsid w:val="00C73081"/>
    <w:rsid w:val="00C96963"/>
    <w:rsid w:val="00CA52CE"/>
    <w:rsid w:val="00CB1C18"/>
    <w:rsid w:val="00CB2454"/>
    <w:rsid w:val="00CB616A"/>
    <w:rsid w:val="00CB638F"/>
    <w:rsid w:val="00CB78CA"/>
    <w:rsid w:val="00CC221F"/>
    <w:rsid w:val="00CC2CFF"/>
    <w:rsid w:val="00CC2EAE"/>
    <w:rsid w:val="00CD11C9"/>
    <w:rsid w:val="00CD21F4"/>
    <w:rsid w:val="00CD231D"/>
    <w:rsid w:val="00CE45FA"/>
    <w:rsid w:val="00CE5015"/>
    <w:rsid w:val="00CF2A53"/>
    <w:rsid w:val="00CF30B0"/>
    <w:rsid w:val="00CF4E6C"/>
    <w:rsid w:val="00CF7FC9"/>
    <w:rsid w:val="00D014BB"/>
    <w:rsid w:val="00D07EFD"/>
    <w:rsid w:val="00D12656"/>
    <w:rsid w:val="00D20CF3"/>
    <w:rsid w:val="00D22302"/>
    <w:rsid w:val="00D22FF3"/>
    <w:rsid w:val="00D2696C"/>
    <w:rsid w:val="00D3455E"/>
    <w:rsid w:val="00D34A88"/>
    <w:rsid w:val="00D34EAE"/>
    <w:rsid w:val="00D4096B"/>
    <w:rsid w:val="00D46883"/>
    <w:rsid w:val="00D51D0F"/>
    <w:rsid w:val="00D53064"/>
    <w:rsid w:val="00D5714D"/>
    <w:rsid w:val="00D57316"/>
    <w:rsid w:val="00D573A5"/>
    <w:rsid w:val="00D7072F"/>
    <w:rsid w:val="00D70EF0"/>
    <w:rsid w:val="00D74BF8"/>
    <w:rsid w:val="00D75AFB"/>
    <w:rsid w:val="00D843D5"/>
    <w:rsid w:val="00D874C8"/>
    <w:rsid w:val="00D87965"/>
    <w:rsid w:val="00D9237E"/>
    <w:rsid w:val="00D94BBA"/>
    <w:rsid w:val="00DA4253"/>
    <w:rsid w:val="00DA46FA"/>
    <w:rsid w:val="00DB3010"/>
    <w:rsid w:val="00DB44E8"/>
    <w:rsid w:val="00DB6ED8"/>
    <w:rsid w:val="00DC2806"/>
    <w:rsid w:val="00DC6A48"/>
    <w:rsid w:val="00DD2812"/>
    <w:rsid w:val="00DD4BDB"/>
    <w:rsid w:val="00DE06C6"/>
    <w:rsid w:val="00DE1A90"/>
    <w:rsid w:val="00DE6698"/>
    <w:rsid w:val="00DF3794"/>
    <w:rsid w:val="00DF670E"/>
    <w:rsid w:val="00E002AD"/>
    <w:rsid w:val="00E00A21"/>
    <w:rsid w:val="00E025B3"/>
    <w:rsid w:val="00E1420F"/>
    <w:rsid w:val="00E14B3D"/>
    <w:rsid w:val="00E26701"/>
    <w:rsid w:val="00E30A72"/>
    <w:rsid w:val="00E3401B"/>
    <w:rsid w:val="00E3616B"/>
    <w:rsid w:val="00E433BD"/>
    <w:rsid w:val="00E455A8"/>
    <w:rsid w:val="00E51EB1"/>
    <w:rsid w:val="00E5346F"/>
    <w:rsid w:val="00E54036"/>
    <w:rsid w:val="00E57F59"/>
    <w:rsid w:val="00E61037"/>
    <w:rsid w:val="00E70923"/>
    <w:rsid w:val="00E743DB"/>
    <w:rsid w:val="00E81932"/>
    <w:rsid w:val="00E867FD"/>
    <w:rsid w:val="00E91B07"/>
    <w:rsid w:val="00EA16B2"/>
    <w:rsid w:val="00EA1858"/>
    <w:rsid w:val="00EA295C"/>
    <w:rsid w:val="00EA4D08"/>
    <w:rsid w:val="00EA54E7"/>
    <w:rsid w:val="00EA679F"/>
    <w:rsid w:val="00EB00CC"/>
    <w:rsid w:val="00EB2E4F"/>
    <w:rsid w:val="00EB3073"/>
    <w:rsid w:val="00EB63C9"/>
    <w:rsid w:val="00EC04BA"/>
    <w:rsid w:val="00EC0E7C"/>
    <w:rsid w:val="00ED745E"/>
    <w:rsid w:val="00EE5ADF"/>
    <w:rsid w:val="00EF1A30"/>
    <w:rsid w:val="00EF3831"/>
    <w:rsid w:val="00F00C94"/>
    <w:rsid w:val="00F04ACC"/>
    <w:rsid w:val="00F07E19"/>
    <w:rsid w:val="00F11656"/>
    <w:rsid w:val="00F11D1C"/>
    <w:rsid w:val="00F13B14"/>
    <w:rsid w:val="00F211D3"/>
    <w:rsid w:val="00F21B72"/>
    <w:rsid w:val="00F22F7E"/>
    <w:rsid w:val="00F2528F"/>
    <w:rsid w:val="00F27AAA"/>
    <w:rsid w:val="00F3491D"/>
    <w:rsid w:val="00F42599"/>
    <w:rsid w:val="00F429B4"/>
    <w:rsid w:val="00F45E94"/>
    <w:rsid w:val="00F54E81"/>
    <w:rsid w:val="00F5639A"/>
    <w:rsid w:val="00F60F80"/>
    <w:rsid w:val="00F64D31"/>
    <w:rsid w:val="00F70532"/>
    <w:rsid w:val="00F70EE5"/>
    <w:rsid w:val="00F74160"/>
    <w:rsid w:val="00F74BE1"/>
    <w:rsid w:val="00F76B4A"/>
    <w:rsid w:val="00F7755B"/>
    <w:rsid w:val="00F8463A"/>
    <w:rsid w:val="00F90109"/>
    <w:rsid w:val="00F912E0"/>
    <w:rsid w:val="00F97BEB"/>
    <w:rsid w:val="00FA1296"/>
    <w:rsid w:val="00FA260C"/>
    <w:rsid w:val="00FA7E96"/>
    <w:rsid w:val="00FB408E"/>
    <w:rsid w:val="00FB4A14"/>
    <w:rsid w:val="00FC35D9"/>
    <w:rsid w:val="00FC3F9E"/>
    <w:rsid w:val="00FC48D0"/>
    <w:rsid w:val="00FD24FA"/>
    <w:rsid w:val="00FD52CD"/>
    <w:rsid w:val="00FD7879"/>
    <w:rsid w:val="00FE369F"/>
    <w:rsid w:val="00FE36AA"/>
    <w:rsid w:val="00FE7FCD"/>
    <w:rsid w:val="00FF1838"/>
    <w:rsid w:val="00FF4C7F"/>
    <w:rsid w:val="00FF5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B6732A-3EC7-46C3-A06B-908A51382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700B"/>
    <w:pPr>
      <w:spacing w:after="200" w:line="276" w:lineRule="auto"/>
    </w:pPr>
    <w:rPr>
      <w:sz w:val="22"/>
      <w:szCs w:val="22"/>
    </w:rPr>
  </w:style>
  <w:style w:type="paragraph" w:styleId="Heading1">
    <w:name w:val="heading 1"/>
    <w:basedOn w:val="Normal"/>
    <w:next w:val="Normal"/>
    <w:link w:val="Heading1Char"/>
    <w:uiPriority w:val="9"/>
    <w:qFormat/>
    <w:rsid w:val="00FD78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7702D9"/>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DA4253"/>
    <w:pPr>
      <w:keepNext/>
      <w:spacing w:before="240" w:after="60"/>
      <w:outlineLvl w:val="3"/>
    </w:pPr>
    <w:rPr>
      <w:rFonts w:eastAsia="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7702D9"/>
    <w:rPr>
      <w:rFonts w:ascii="Times New Roman" w:eastAsia="Times New Roman" w:hAnsi="Times New Roman"/>
      <w:b/>
      <w:bCs/>
      <w:sz w:val="27"/>
      <w:szCs w:val="27"/>
    </w:rPr>
  </w:style>
  <w:style w:type="paragraph" w:styleId="NoSpacing">
    <w:name w:val="No Spacing"/>
    <w:uiPriority w:val="1"/>
    <w:qFormat/>
    <w:rsid w:val="007702D9"/>
    <w:rPr>
      <w:sz w:val="22"/>
      <w:szCs w:val="22"/>
    </w:rPr>
  </w:style>
  <w:style w:type="character" w:customStyle="1" w:styleId="apple-converted-space">
    <w:name w:val="apple-converted-space"/>
    <w:basedOn w:val="DefaultParagraphFont"/>
    <w:rsid w:val="00FD24FA"/>
  </w:style>
  <w:style w:type="table" w:styleId="TableGrid">
    <w:name w:val="Table Grid"/>
    <w:basedOn w:val="TableNormal"/>
    <w:uiPriority w:val="59"/>
    <w:rsid w:val="0098244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style-span">
    <w:name w:val="apple-style-span"/>
    <w:basedOn w:val="DefaultParagraphFont"/>
    <w:rsid w:val="00A122AF"/>
  </w:style>
  <w:style w:type="character" w:customStyle="1" w:styleId="Heading4Char">
    <w:name w:val="Heading 4 Char"/>
    <w:link w:val="Heading4"/>
    <w:uiPriority w:val="9"/>
    <w:rsid w:val="00DA4253"/>
    <w:rPr>
      <w:rFonts w:ascii="Calibri" w:eastAsia="Times New Roman" w:hAnsi="Calibri" w:cs="Times New Roman"/>
      <w:b/>
      <w:bCs/>
      <w:sz w:val="28"/>
      <w:szCs w:val="28"/>
    </w:rPr>
  </w:style>
  <w:style w:type="paragraph" w:styleId="Header">
    <w:name w:val="header"/>
    <w:basedOn w:val="Normal"/>
    <w:link w:val="HeaderChar"/>
    <w:uiPriority w:val="99"/>
    <w:unhideWhenUsed/>
    <w:rsid w:val="00A8579C"/>
    <w:pPr>
      <w:tabs>
        <w:tab w:val="center" w:pos="4680"/>
        <w:tab w:val="right" w:pos="9360"/>
      </w:tabs>
    </w:pPr>
  </w:style>
  <w:style w:type="character" w:customStyle="1" w:styleId="HeaderChar">
    <w:name w:val="Header Char"/>
    <w:link w:val="Header"/>
    <w:uiPriority w:val="99"/>
    <w:rsid w:val="00A8579C"/>
    <w:rPr>
      <w:sz w:val="22"/>
      <w:szCs w:val="22"/>
    </w:rPr>
  </w:style>
  <w:style w:type="paragraph" w:styleId="Footer">
    <w:name w:val="footer"/>
    <w:basedOn w:val="Normal"/>
    <w:link w:val="FooterChar"/>
    <w:uiPriority w:val="99"/>
    <w:unhideWhenUsed/>
    <w:rsid w:val="00A8579C"/>
    <w:pPr>
      <w:tabs>
        <w:tab w:val="center" w:pos="4680"/>
        <w:tab w:val="right" w:pos="9360"/>
      </w:tabs>
    </w:pPr>
  </w:style>
  <w:style w:type="character" w:customStyle="1" w:styleId="FooterChar">
    <w:name w:val="Footer Char"/>
    <w:link w:val="Footer"/>
    <w:uiPriority w:val="99"/>
    <w:rsid w:val="00A8579C"/>
    <w:rPr>
      <w:sz w:val="22"/>
      <w:szCs w:val="22"/>
    </w:rPr>
  </w:style>
  <w:style w:type="character" w:styleId="Hyperlink">
    <w:name w:val="Hyperlink"/>
    <w:uiPriority w:val="99"/>
    <w:unhideWhenUsed/>
    <w:rsid w:val="00EA295C"/>
    <w:rPr>
      <w:color w:val="0000FF"/>
      <w:u w:val="single"/>
    </w:rPr>
  </w:style>
  <w:style w:type="paragraph" w:styleId="BalloonText">
    <w:name w:val="Balloon Text"/>
    <w:basedOn w:val="Normal"/>
    <w:link w:val="BalloonTextChar"/>
    <w:uiPriority w:val="99"/>
    <w:semiHidden/>
    <w:unhideWhenUsed/>
    <w:rsid w:val="009270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0E5"/>
    <w:rPr>
      <w:rFonts w:ascii="Tahoma" w:hAnsi="Tahoma" w:cs="Tahoma"/>
      <w:sz w:val="16"/>
      <w:szCs w:val="16"/>
    </w:rPr>
  </w:style>
  <w:style w:type="character" w:customStyle="1" w:styleId="Heading1Char">
    <w:name w:val="Heading 1 Char"/>
    <w:basedOn w:val="DefaultParagraphFont"/>
    <w:link w:val="Heading1"/>
    <w:uiPriority w:val="9"/>
    <w:rsid w:val="00FD7879"/>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FD7879"/>
    <w:rPr>
      <w:b/>
      <w:bCs/>
    </w:rPr>
  </w:style>
  <w:style w:type="paragraph" w:styleId="NormalWeb">
    <w:name w:val="Normal (Web)"/>
    <w:basedOn w:val="Normal"/>
    <w:uiPriority w:val="99"/>
    <w:semiHidden/>
    <w:unhideWhenUsed/>
    <w:rsid w:val="00FD7879"/>
    <w:pPr>
      <w:spacing w:before="100" w:beforeAutospacing="1" w:after="100" w:afterAutospacing="1" w:line="240" w:lineRule="auto"/>
    </w:pPr>
    <w:rPr>
      <w:rFonts w:ascii="Times New Roman" w:eastAsia="Times New Roman" w:hAnsi="Times New Roman"/>
      <w:sz w:val="24"/>
      <w:szCs w:val="24"/>
    </w:rPr>
  </w:style>
  <w:style w:type="character" w:customStyle="1" w:styleId="subjectfield-postprocessinghook">
    <w:name w:val="subjectfield-postprocessinghook"/>
    <w:basedOn w:val="DefaultParagraphFont"/>
    <w:rsid w:val="004F176C"/>
  </w:style>
  <w:style w:type="character" w:customStyle="1" w:styleId="cit">
    <w:name w:val="cit"/>
    <w:basedOn w:val="DefaultParagraphFont"/>
    <w:rsid w:val="00CB78CA"/>
  </w:style>
  <w:style w:type="character" w:customStyle="1" w:styleId="doi">
    <w:name w:val="doi"/>
    <w:basedOn w:val="DefaultParagraphFont"/>
    <w:rsid w:val="00CB78CA"/>
  </w:style>
  <w:style w:type="character" w:customStyle="1" w:styleId="post-tag">
    <w:name w:val="post-tag"/>
    <w:basedOn w:val="DefaultParagraphFont"/>
    <w:rsid w:val="00C73081"/>
  </w:style>
  <w:style w:type="character" w:styleId="FollowedHyperlink">
    <w:name w:val="FollowedHyperlink"/>
    <w:basedOn w:val="DefaultParagraphFont"/>
    <w:uiPriority w:val="99"/>
    <w:semiHidden/>
    <w:unhideWhenUsed/>
    <w:rsid w:val="00303763"/>
    <w:rPr>
      <w:color w:val="800080" w:themeColor="followedHyperlink"/>
      <w:u w:val="single"/>
    </w:rPr>
  </w:style>
  <w:style w:type="character" w:customStyle="1" w:styleId="reference-text">
    <w:name w:val="reference-text"/>
    <w:basedOn w:val="DefaultParagraphFont"/>
    <w:rsid w:val="00CB2454"/>
  </w:style>
  <w:style w:type="paragraph" w:customStyle="1" w:styleId="Default">
    <w:name w:val="Default"/>
    <w:rsid w:val="003767A5"/>
    <w:pPr>
      <w:autoSpaceDE w:val="0"/>
      <w:autoSpaceDN w:val="0"/>
      <w:adjustRightInd w:val="0"/>
    </w:pPr>
    <w:rPr>
      <w:rFonts w:ascii="Georgia" w:hAnsi="Georgia" w:cs="Georgia"/>
      <w:color w:val="000000"/>
      <w:sz w:val="24"/>
      <w:szCs w:val="24"/>
    </w:rPr>
  </w:style>
  <w:style w:type="character" w:styleId="HTMLCite">
    <w:name w:val="HTML Cite"/>
    <w:basedOn w:val="DefaultParagraphFont"/>
    <w:uiPriority w:val="99"/>
    <w:semiHidden/>
    <w:unhideWhenUsed/>
    <w:rsid w:val="000F6E80"/>
    <w:rPr>
      <w:i/>
      <w:iCs/>
    </w:rPr>
  </w:style>
  <w:style w:type="character" w:customStyle="1" w:styleId="reference-accessdate">
    <w:name w:val="reference-accessdate"/>
    <w:basedOn w:val="DefaultParagraphFont"/>
    <w:rsid w:val="000F6E80"/>
  </w:style>
  <w:style w:type="character" w:customStyle="1" w:styleId="nowrap">
    <w:name w:val="nowrap"/>
    <w:basedOn w:val="DefaultParagraphFont"/>
    <w:rsid w:val="000F6E80"/>
  </w:style>
  <w:style w:type="paragraph" w:styleId="ListParagraph">
    <w:name w:val="List Paragraph"/>
    <w:basedOn w:val="Normal"/>
    <w:uiPriority w:val="34"/>
    <w:qFormat/>
    <w:rsid w:val="002A2568"/>
    <w:pPr>
      <w:ind w:left="720"/>
      <w:contextualSpacing/>
    </w:pPr>
  </w:style>
  <w:style w:type="paragraph" w:customStyle="1" w:styleId="SHTB">
    <w:name w:val="SH/TB"/>
    <w:basedOn w:val="Normal"/>
    <w:next w:val="Normal"/>
    <w:rsid w:val="002864AB"/>
    <w:pPr>
      <w:pBdr>
        <w:bottom w:val="single" w:sz="6" w:space="0" w:color="auto"/>
      </w:pBdr>
      <w:spacing w:before="130" w:after="0" w:line="200" w:lineRule="exact"/>
    </w:pPr>
    <w:rPr>
      <w:rFonts w:ascii="New York" w:eastAsia="Times New Roman" w:hAnsi="New York"/>
      <w:sz w:val="16"/>
      <w:szCs w:val="20"/>
    </w:rPr>
  </w:style>
  <w:style w:type="paragraph" w:styleId="Title">
    <w:name w:val="Title"/>
    <w:basedOn w:val="Normal"/>
    <w:link w:val="TitleChar"/>
    <w:qFormat/>
    <w:rsid w:val="002864AB"/>
    <w:pPr>
      <w:spacing w:after="0" w:line="240" w:lineRule="auto"/>
      <w:jc w:val="center"/>
    </w:pPr>
    <w:rPr>
      <w:rFonts w:ascii="Times New Roman" w:eastAsia="Times New Roman" w:hAnsi="Times New Roman"/>
      <w:b/>
      <w:bCs/>
      <w:sz w:val="36"/>
      <w:szCs w:val="24"/>
    </w:rPr>
  </w:style>
  <w:style w:type="character" w:customStyle="1" w:styleId="TitleChar">
    <w:name w:val="Title Char"/>
    <w:basedOn w:val="DefaultParagraphFont"/>
    <w:link w:val="Title"/>
    <w:rsid w:val="002864AB"/>
    <w:rPr>
      <w:rFonts w:ascii="Times New Roman" w:eastAsia="Times New Roman" w:hAnsi="Times New Roman"/>
      <w:b/>
      <w:bCs/>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61090">
      <w:bodyDiv w:val="1"/>
      <w:marLeft w:val="0"/>
      <w:marRight w:val="0"/>
      <w:marTop w:val="0"/>
      <w:marBottom w:val="0"/>
      <w:divBdr>
        <w:top w:val="none" w:sz="0" w:space="0" w:color="auto"/>
        <w:left w:val="none" w:sz="0" w:space="0" w:color="auto"/>
        <w:bottom w:val="none" w:sz="0" w:space="0" w:color="auto"/>
        <w:right w:val="none" w:sz="0" w:space="0" w:color="auto"/>
      </w:divBdr>
    </w:div>
    <w:div w:id="178811646">
      <w:bodyDiv w:val="1"/>
      <w:marLeft w:val="0"/>
      <w:marRight w:val="0"/>
      <w:marTop w:val="0"/>
      <w:marBottom w:val="0"/>
      <w:divBdr>
        <w:top w:val="none" w:sz="0" w:space="0" w:color="auto"/>
        <w:left w:val="none" w:sz="0" w:space="0" w:color="auto"/>
        <w:bottom w:val="none" w:sz="0" w:space="0" w:color="auto"/>
        <w:right w:val="none" w:sz="0" w:space="0" w:color="auto"/>
      </w:divBdr>
      <w:divsChild>
        <w:div w:id="1378822354">
          <w:marLeft w:val="0"/>
          <w:marRight w:val="0"/>
          <w:marTop w:val="0"/>
          <w:marBottom w:val="0"/>
          <w:divBdr>
            <w:top w:val="none" w:sz="0" w:space="0" w:color="auto"/>
            <w:left w:val="none" w:sz="0" w:space="0" w:color="auto"/>
            <w:bottom w:val="none" w:sz="0" w:space="0" w:color="auto"/>
            <w:right w:val="none" w:sz="0" w:space="0" w:color="auto"/>
          </w:divBdr>
        </w:div>
      </w:divsChild>
    </w:div>
    <w:div w:id="254094413">
      <w:bodyDiv w:val="1"/>
      <w:marLeft w:val="0"/>
      <w:marRight w:val="0"/>
      <w:marTop w:val="0"/>
      <w:marBottom w:val="0"/>
      <w:divBdr>
        <w:top w:val="none" w:sz="0" w:space="0" w:color="auto"/>
        <w:left w:val="none" w:sz="0" w:space="0" w:color="auto"/>
        <w:bottom w:val="none" w:sz="0" w:space="0" w:color="auto"/>
        <w:right w:val="none" w:sz="0" w:space="0" w:color="auto"/>
      </w:divBdr>
      <w:divsChild>
        <w:div w:id="1897663416">
          <w:marLeft w:val="0"/>
          <w:marRight w:val="0"/>
          <w:marTop w:val="0"/>
          <w:marBottom w:val="0"/>
          <w:divBdr>
            <w:top w:val="none" w:sz="0" w:space="0" w:color="auto"/>
            <w:left w:val="none" w:sz="0" w:space="0" w:color="auto"/>
            <w:bottom w:val="none" w:sz="0" w:space="0" w:color="auto"/>
            <w:right w:val="none" w:sz="0" w:space="0" w:color="auto"/>
          </w:divBdr>
        </w:div>
      </w:divsChild>
    </w:div>
    <w:div w:id="401297219">
      <w:bodyDiv w:val="1"/>
      <w:marLeft w:val="0"/>
      <w:marRight w:val="0"/>
      <w:marTop w:val="0"/>
      <w:marBottom w:val="0"/>
      <w:divBdr>
        <w:top w:val="none" w:sz="0" w:space="0" w:color="auto"/>
        <w:left w:val="none" w:sz="0" w:space="0" w:color="auto"/>
        <w:bottom w:val="none" w:sz="0" w:space="0" w:color="auto"/>
        <w:right w:val="none" w:sz="0" w:space="0" w:color="auto"/>
      </w:divBdr>
      <w:divsChild>
        <w:div w:id="518277159">
          <w:marLeft w:val="0"/>
          <w:marRight w:val="0"/>
          <w:marTop w:val="0"/>
          <w:marBottom w:val="0"/>
          <w:divBdr>
            <w:top w:val="none" w:sz="0" w:space="0" w:color="auto"/>
            <w:left w:val="none" w:sz="0" w:space="0" w:color="auto"/>
            <w:bottom w:val="none" w:sz="0" w:space="0" w:color="auto"/>
            <w:right w:val="none" w:sz="0" w:space="0" w:color="auto"/>
          </w:divBdr>
        </w:div>
      </w:divsChild>
    </w:div>
    <w:div w:id="591359608">
      <w:bodyDiv w:val="1"/>
      <w:marLeft w:val="0"/>
      <w:marRight w:val="0"/>
      <w:marTop w:val="0"/>
      <w:marBottom w:val="0"/>
      <w:divBdr>
        <w:top w:val="none" w:sz="0" w:space="0" w:color="auto"/>
        <w:left w:val="none" w:sz="0" w:space="0" w:color="auto"/>
        <w:bottom w:val="none" w:sz="0" w:space="0" w:color="auto"/>
        <w:right w:val="none" w:sz="0" w:space="0" w:color="auto"/>
      </w:divBdr>
    </w:div>
    <w:div w:id="629945706">
      <w:bodyDiv w:val="1"/>
      <w:marLeft w:val="0"/>
      <w:marRight w:val="0"/>
      <w:marTop w:val="0"/>
      <w:marBottom w:val="0"/>
      <w:divBdr>
        <w:top w:val="none" w:sz="0" w:space="0" w:color="auto"/>
        <w:left w:val="none" w:sz="0" w:space="0" w:color="auto"/>
        <w:bottom w:val="none" w:sz="0" w:space="0" w:color="auto"/>
        <w:right w:val="none" w:sz="0" w:space="0" w:color="auto"/>
      </w:divBdr>
    </w:div>
    <w:div w:id="661398954">
      <w:bodyDiv w:val="1"/>
      <w:marLeft w:val="0"/>
      <w:marRight w:val="0"/>
      <w:marTop w:val="0"/>
      <w:marBottom w:val="0"/>
      <w:divBdr>
        <w:top w:val="none" w:sz="0" w:space="0" w:color="auto"/>
        <w:left w:val="none" w:sz="0" w:space="0" w:color="auto"/>
        <w:bottom w:val="none" w:sz="0" w:space="0" w:color="auto"/>
        <w:right w:val="none" w:sz="0" w:space="0" w:color="auto"/>
      </w:divBdr>
    </w:div>
    <w:div w:id="721714476">
      <w:bodyDiv w:val="1"/>
      <w:marLeft w:val="0"/>
      <w:marRight w:val="0"/>
      <w:marTop w:val="0"/>
      <w:marBottom w:val="0"/>
      <w:divBdr>
        <w:top w:val="none" w:sz="0" w:space="0" w:color="auto"/>
        <w:left w:val="none" w:sz="0" w:space="0" w:color="auto"/>
        <w:bottom w:val="none" w:sz="0" w:space="0" w:color="auto"/>
        <w:right w:val="none" w:sz="0" w:space="0" w:color="auto"/>
      </w:divBdr>
    </w:div>
    <w:div w:id="967197821">
      <w:bodyDiv w:val="1"/>
      <w:marLeft w:val="0"/>
      <w:marRight w:val="0"/>
      <w:marTop w:val="0"/>
      <w:marBottom w:val="0"/>
      <w:divBdr>
        <w:top w:val="none" w:sz="0" w:space="0" w:color="auto"/>
        <w:left w:val="none" w:sz="0" w:space="0" w:color="auto"/>
        <w:bottom w:val="none" w:sz="0" w:space="0" w:color="auto"/>
        <w:right w:val="none" w:sz="0" w:space="0" w:color="auto"/>
      </w:divBdr>
    </w:div>
    <w:div w:id="1092093280">
      <w:bodyDiv w:val="1"/>
      <w:marLeft w:val="0"/>
      <w:marRight w:val="0"/>
      <w:marTop w:val="0"/>
      <w:marBottom w:val="0"/>
      <w:divBdr>
        <w:top w:val="none" w:sz="0" w:space="0" w:color="auto"/>
        <w:left w:val="none" w:sz="0" w:space="0" w:color="auto"/>
        <w:bottom w:val="none" w:sz="0" w:space="0" w:color="auto"/>
        <w:right w:val="none" w:sz="0" w:space="0" w:color="auto"/>
      </w:divBdr>
      <w:divsChild>
        <w:div w:id="1648436171">
          <w:marLeft w:val="0"/>
          <w:marRight w:val="0"/>
          <w:marTop w:val="0"/>
          <w:marBottom w:val="0"/>
          <w:divBdr>
            <w:top w:val="none" w:sz="0" w:space="0" w:color="auto"/>
            <w:left w:val="none" w:sz="0" w:space="0" w:color="auto"/>
            <w:bottom w:val="none" w:sz="0" w:space="0" w:color="auto"/>
            <w:right w:val="none" w:sz="0" w:space="0" w:color="auto"/>
          </w:divBdr>
        </w:div>
      </w:divsChild>
    </w:div>
    <w:div w:id="1119227760">
      <w:bodyDiv w:val="1"/>
      <w:marLeft w:val="0"/>
      <w:marRight w:val="0"/>
      <w:marTop w:val="0"/>
      <w:marBottom w:val="0"/>
      <w:divBdr>
        <w:top w:val="none" w:sz="0" w:space="0" w:color="auto"/>
        <w:left w:val="none" w:sz="0" w:space="0" w:color="auto"/>
        <w:bottom w:val="none" w:sz="0" w:space="0" w:color="auto"/>
        <w:right w:val="none" w:sz="0" w:space="0" w:color="auto"/>
      </w:divBdr>
    </w:div>
    <w:div w:id="1120296131">
      <w:bodyDiv w:val="1"/>
      <w:marLeft w:val="0"/>
      <w:marRight w:val="0"/>
      <w:marTop w:val="0"/>
      <w:marBottom w:val="0"/>
      <w:divBdr>
        <w:top w:val="none" w:sz="0" w:space="0" w:color="auto"/>
        <w:left w:val="none" w:sz="0" w:space="0" w:color="auto"/>
        <w:bottom w:val="none" w:sz="0" w:space="0" w:color="auto"/>
        <w:right w:val="none" w:sz="0" w:space="0" w:color="auto"/>
      </w:divBdr>
      <w:divsChild>
        <w:div w:id="379400827">
          <w:marLeft w:val="0"/>
          <w:marRight w:val="0"/>
          <w:marTop w:val="0"/>
          <w:marBottom w:val="0"/>
          <w:divBdr>
            <w:top w:val="none" w:sz="0" w:space="0" w:color="auto"/>
            <w:left w:val="none" w:sz="0" w:space="0" w:color="auto"/>
            <w:bottom w:val="none" w:sz="0" w:space="0" w:color="auto"/>
            <w:right w:val="none" w:sz="0" w:space="0" w:color="auto"/>
          </w:divBdr>
        </w:div>
      </w:divsChild>
    </w:div>
    <w:div w:id="1440291749">
      <w:bodyDiv w:val="1"/>
      <w:marLeft w:val="0"/>
      <w:marRight w:val="0"/>
      <w:marTop w:val="0"/>
      <w:marBottom w:val="0"/>
      <w:divBdr>
        <w:top w:val="none" w:sz="0" w:space="0" w:color="auto"/>
        <w:left w:val="none" w:sz="0" w:space="0" w:color="auto"/>
        <w:bottom w:val="none" w:sz="0" w:space="0" w:color="auto"/>
        <w:right w:val="none" w:sz="0" w:space="0" w:color="auto"/>
      </w:divBdr>
    </w:div>
    <w:div w:id="1845893503">
      <w:bodyDiv w:val="1"/>
      <w:marLeft w:val="0"/>
      <w:marRight w:val="0"/>
      <w:marTop w:val="0"/>
      <w:marBottom w:val="0"/>
      <w:divBdr>
        <w:top w:val="none" w:sz="0" w:space="0" w:color="auto"/>
        <w:left w:val="none" w:sz="0" w:space="0" w:color="auto"/>
        <w:bottom w:val="none" w:sz="0" w:space="0" w:color="auto"/>
        <w:right w:val="none" w:sz="0" w:space="0" w:color="auto"/>
      </w:divBdr>
    </w:div>
    <w:div w:id="1888714407">
      <w:bodyDiv w:val="1"/>
      <w:marLeft w:val="0"/>
      <w:marRight w:val="0"/>
      <w:marTop w:val="0"/>
      <w:marBottom w:val="0"/>
      <w:divBdr>
        <w:top w:val="none" w:sz="0" w:space="0" w:color="auto"/>
        <w:left w:val="none" w:sz="0" w:space="0" w:color="auto"/>
        <w:bottom w:val="none" w:sz="0" w:space="0" w:color="auto"/>
        <w:right w:val="none" w:sz="0" w:space="0" w:color="auto"/>
      </w:divBdr>
    </w:div>
    <w:div w:id="195382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5</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CharactersWithSpaces>
  <SharedDoc>false</SharedDoc>
  <HLinks>
    <vt:vector size="6" baseType="variant">
      <vt:variant>
        <vt:i4>2293810</vt:i4>
      </vt:variant>
      <vt:variant>
        <vt:i4>9</vt:i4>
      </vt:variant>
      <vt:variant>
        <vt:i4>0</vt:i4>
      </vt:variant>
      <vt:variant>
        <vt:i4>5</vt:i4>
      </vt:variant>
      <vt:variant>
        <vt:lpwstr>http://www.stsc.hill.af.mil/crosstalk/1995/01/Comparis.asp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account</cp:lastModifiedBy>
  <cp:revision>30</cp:revision>
  <dcterms:created xsi:type="dcterms:W3CDTF">2020-09-13T12:21:00Z</dcterms:created>
  <dcterms:modified xsi:type="dcterms:W3CDTF">2020-09-13T15:17:00Z</dcterms:modified>
</cp:coreProperties>
</file>